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2BFB1" w14:textId="77777777" w:rsidR="00BA0A99" w:rsidRDefault="00BA0A99" w:rsidP="007A51A6">
      <w:pPr>
        <w:shd w:val="clear" w:color="auto" w:fill="FFFFFF"/>
        <w:rPr>
          <w:color w:val="000000"/>
          <w:szCs w:val="24"/>
          <w:lang w:eastAsia="lt-LT"/>
        </w:rPr>
      </w:pPr>
    </w:p>
    <w:p w14:paraId="5564288C" w14:textId="77777777" w:rsidR="00BA0A99" w:rsidRPr="00CB1269" w:rsidRDefault="00BA0A99">
      <w:pPr>
        <w:jc w:val="center"/>
        <w:rPr>
          <w:b/>
          <w:sz w:val="23"/>
          <w:szCs w:val="23"/>
          <w:lang w:val="de-DE"/>
        </w:rPr>
      </w:pPr>
    </w:p>
    <w:p w14:paraId="0E792881" w14:textId="555D5142" w:rsidR="00BA0A99" w:rsidRDefault="00310043">
      <w:pPr>
        <w:jc w:val="center"/>
        <w:rPr>
          <w:b/>
          <w:sz w:val="23"/>
          <w:szCs w:val="23"/>
        </w:rPr>
      </w:pPr>
      <w:r>
        <w:rPr>
          <w:b/>
          <w:sz w:val="23"/>
          <w:szCs w:val="23"/>
        </w:rPr>
        <w:t>SUTIKIM</w:t>
      </w:r>
      <w:r w:rsidR="00055C6C">
        <w:rPr>
          <w:b/>
          <w:sz w:val="23"/>
          <w:szCs w:val="23"/>
        </w:rPr>
        <w:t>AS</w:t>
      </w:r>
      <w:r>
        <w:rPr>
          <w:b/>
          <w:sz w:val="23"/>
          <w:szCs w:val="23"/>
        </w:rPr>
        <w:t xml:space="preserve"> DĖL DALYVAVIMO</w:t>
      </w:r>
    </w:p>
    <w:p w14:paraId="59138C84" w14:textId="1198B3EE" w:rsidR="00BA0A99" w:rsidRDefault="000D31EC">
      <w:pPr>
        <w:jc w:val="center"/>
        <w:rPr>
          <w:b/>
          <w:sz w:val="23"/>
          <w:szCs w:val="23"/>
        </w:rPr>
      </w:pPr>
      <w:r>
        <w:rPr>
          <w:b/>
          <w:sz w:val="23"/>
          <w:szCs w:val="23"/>
        </w:rPr>
        <w:t xml:space="preserve">VILNIAUS </w:t>
      </w:r>
      <w:r w:rsidR="00055C6C">
        <w:rPr>
          <w:b/>
          <w:sz w:val="23"/>
          <w:szCs w:val="23"/>
        </w:rPr>
        <w:t>LICĖJAUS</w:t>
      </w:r>
      <w:r w:rsidR="00310043">
        <w:rPr>
          <w:b/>
          <w:sz w:val="23"/>
          <w:szCs w:val="23"/>
        </w:rPr>
        <w:t xml:space="preserve"> VYKDOMAME TESTAVIME COVID-19 LIGAI (KORONAVIRUSO INFEKCIJAI) ĮTARTI AR DIAGNOZUOTI</w:t>
      </w:r>
    </w:p>
    <w:p w14:paraId="480A3FF1" w14:textId="4C43E4CE" w:rsidR="00BA0A99" w:rsidRDefault="00BA0A99">
      <w:pPr>
        <w:jc w:val="center"/>
        <w:rPr>
          <w:b/>
          <w:sz w:val="23"/>
          <w:szCs w:val="23"/>
        </w:rPr>
      </w:pPr>
    </w:p>
    <w:p w14:paraId="286CC6A1" w14:textId="77777777" w:rsidR="00BA0A99" w:rsidRPr="00B736B8" w:rsidRDefault="00310043" w:rsidP="00B736B8">
      <w:pPr>
        <w:pBdr>
          <w:bottom w:val="single" w:sz="6" w:space="1" w:color="auto"/>
        </w:pBdr>
        <w:jc w:val="center"/>
        <w:rPr>
          <w:vanish/>
          <w:sz w:val="22"/>
          <w:szCs w:val="22"/>
          <w:lang w:eastAsia="lt-LT"/>
        </w:rPr>
      </w:pPr>
      <w:r w:rsidRPr="00B736B8">
        <w:rPr>
          <w:vanish/>
          <w:sz w:val="22"/>
          <w:szCs w:val="22"/>
          <w:lang w:eastAsia="lt-LT"/>
        </w:rPr>
        <w:t>Formos viršus</w:t>
      </w:r>
    </w:p>
    <w:p w14:paraId="1673123F" w14:textId="07C05BF3" w:rsidR="00BA0A99" w:rsidRPr="00055C6C" w:rsidRDefault="00055C6C" w:rsidP="00055C6C">
      <w:pPr>
        <w:ind w:left="1800"/>
        <w:jc w:val="center"/>
        <w:rPr>
          <w:b/>
          <w:bCs/>
          <w:color w:val="000000"/>
          <w:sz w:val="23"/>
          <w:szCs w:val="23"/>
          <w:lang w:eastAsia="lt-LT"/>
        </w:rPr>
      </w:pPr>
      <w:r w:rsidRPr="00B736B8">
        <w:rPr>
          <w:b/>
          <w:bCs/>
          <w:color w:val="000000"/>
          <w:sz w:val="22"/>
          <w:szCs w:val="22"/>
          <w:lang w:eastAsia="lt-LT"/>
        </w:rPr>
        <w:t>I.</w:t>
      </w:r>
      <w:r>
        <w:rPr>
          <w:b/>
          <w:bCs/>
          <w:color w:val="000000"/>
          <w:sz w:val="23"/>
          <w:szCs w:val="23"/>
          <w:lang w:eastAsia="lt-LT"/>
        </w:rPr>
        <w:t xml:space="preserve"> </w:t>
      </w:r>
      <w:r w:rsidR="00310043" w:rsidRPr="00055C6C">
        <w:rPr>
          <w:b/>
          <w:bCs/>
          <w:color w:val="000000"/>
          <w:sz w:val="23"/>
          <w:szCs w:val="23"/>
          <w:lang w:eastAsia="lt-LT"/>
        </w:rPr>
        <w:t>BENDROJI INFORMACIJA</w:t>
      </w:r>
    </w:p>
    <w:p w14:paraId="578FC657" w14:textId="77777777" w:rsidR="00BA0A99" w:rsidRDefault="00BA0A99">
      <w:pPr>
        <w:jc w:val="both"/>
        <w:rPr>
          <w:i/>
          <w:iCs/>
          <w:sz w:val="23"/>
          <w:szCs w:val="23"/>
        </w:rPr>
      </w:pPr>
    </w:p>
    <w:p w14:paraId="69C679E7" w14:textId="682747C2" w:rsidR="00BA0A99" w:rsidRDefault="00310043">
      <w:pPr>
        <w:ind w:firstLine="284"/>
        <w:jc w:val="both"/>
        <w:rPr>
          <w:i/>
          <w:iCs/>
          <w:sz w:val="23"/>
          <w:szCs w:val="23"/>
        </w:rPr>
      </w:pPr>
      <w:r>
        <w:rPr>
          <w:i/>
          <w:iCs/>
          <w:sz w:val="23"/>
          <w:szCs w:val="23"/>
        </w:rPr>
        <w:t xml:space="preserve">Šioje sutikimo formoje pateikiama informacija apie </w:t>
      </w:r>
      <w:r w:rsidR="000D31EC">
        <w:rPr>
          <w:i/>
          <w:iCs/>
          <w:sz w:val="23"/>
          <w:szCs w:val="23"/>
        </w:rPr>
        <w:t xml:space="preserve">Vilniaus </w:t>
      </w:r>
      <w:r w:rsidR="00055C6C">
        <w:rPr>
          <w:i/>
          <w:iCs/>
          <w:sz w:val="23"/>
          <w:szCs w:val="23"/>
        </w:rPr>
        <w:t>licėjuje</w:t>
      </w:r>
      <w:r w:rsidR="000D31EC">
        <w:rPr>
          <w:i/>
          <w:iCs/>
          <w:sz w:val="23"/>
          <w:szCs w:val="23"/>
        </w:rPr>
        <w:t xml:space="preserve"> (toliau – Licėjus)</w:t>
      </w:r>
      <w:r>
        <w:rPr>
          <w:i/>
          <w:iCs/>
          <w:sz w:val="23"/>
          <w:szCs w:val="23"/>
        </w:rPr>
        <w:t xml:space="preserve"> vykdomą savanorišką pagal pagrindinio, vidurinio ar </w:t>
      </w:r>
      <w:r w:rsidR="00380FD8">
        <w:rPr>
          <w:i/>
          <w:iCs/>
          <w:sz w:val="23"/>
          <w:szCs w:val="23"/>
        </w:rPr>
        <w:t xml:space="preserve">tarptautinio </w:t>
      </w:r>
      <w:proofErr w:type="spellStart"/>
      <w:r w:rsidR="00380FD8">
        <w:rPr>
          <w:i/>
          <w:iCs/>
          <w:sz w:val="23"/>
          <w:szCs w:val="23"/>
        </w:rPr>
        <w:t>bakalaureato</w:t>
      </w:r>
      <w:proofErr w:type="spellEnd"/>
      <w:r>
        <w:rPr>
          <w:i/>
          <w:iCs/>
          <w:sz w:val="23"/>
          <w:szCs w:val="23"/>
        </w:rPr>
        <w:t xml:space="preserve"> </w:t>
      </w:r>
      <w:r w:rsidR="00380FD8">
        <w:rPr>
          <w:i/>
          <w:iCs/>
          <w:sz w:val="23"/>
          <w:szCs w:val="23"/>
        </w:rPr>
        <w:t xml:space="preserve">ugdymo </w:t>
      </w:r>
      <w:r>
        <w:rPr>
          <w:i/>
          <w:iCs/>
          <w:sz w:val="23"/>
          <w:szCs w:val="23"/>
        </w:rPr>
        <w:t xml:space="preserve">programą </w:t>
      </w:r>
      <w:r w:rsidR="000D31EC">
        <w:rPr>
          <w:i/>
          <w:iCs/>
          <w:sz w:val="23"/>
          <w:szCs w:val="23"/>
        </w:rPr>
        <w:t>ugdomų</w:t>
      </w:r>
      <w:r>
        <w:rPr>
          <w:i/>
          <w:iCs/>
          <w:sz w:val="23"/>
          <w:szCs w:val="23"/>
        </w:rPr>
        <w:t xml:space="preserve"> mokinių testavimą COVID-19 ligai (</w:t>
      </w:r>
      <w:proofErr w:type="spellStart"/>
      <w:r>
        <w:rPr>
          <w:i/>
          <w:iCs/>
          <w:sz w:val="23"/>
          <w:szCs w:val="23"/>
        </w:rPr>
        <w:t>koronaviruso</w:t>
      </w:r>
      <w:proofErr w:type="spellEnd"/>
      <w:r>
        <w:rPr>
          <w:i/>
          <w:iCs/>
          <w:sz w:val="23"/>
          <w:szCs w:val="23"/>
        </w:rPr>
        <w:t xml:space="preserve"> infekcijai) (toliau – COVID-19 liga) įtarti ar diagnozuoti (toliau – testavimas) ir asmens duomenų, susijusių su testavimo procesu, tvarkymą.</w:t>
      </w:r>
    </w:p>
    <w:p w14:paraId="7E3F8C4C" w14:textId="77777777" w:rsidR="00BA0A99" w:rsidRDefault="00BA0A99">
      <w:pPr>
        <w:jc w:val="both"/>
        <w:rPr>
          <w:i/>
          <w:iCs/>
          <w:sz w:val="23"/>
          <w:szCs w:val="23"/>
        </w:rPr>
      </w:pPr>
    </w:p>
    <w:p w14:paraId="11764F3E" w14:textId="1FA1C50A" w:rsidR="00BA0A99" w:rsidRDefault="00310043">
      <w:pPr>
        <w:ind w:firstLine="284"/>
        <w:jc w:val="both"/>
        <w:rPr>
          <w:bCs/>
          <w:i/>
          <w:iCs/>
          <w:sz w:val="23"/>
          <w:szCs w:val="23"/>
        </w:rPr>
      </w:pPr>
      <w:r>
        <w:rPr>
          <w:bCs/>
          <w:sz w:val="23"/>
          <w:szCs w:val="23"/>
        </w:rPr>
        <w:t>Testavimas vykdoma</w:t>
      </w:r>
      <w:r w:rsidR="000D31EC">
        <w:rPr>
          <w:bCs/>
          <w:sz w:val="23"/>
          <w:szCs w:val="23"/>
        </w:rPr>
        <w:t xml:space="preserve">s </w:t>
      </w:r>
      <w:r w:rsidR="00380FD8">
        <w:rPr>
          <w:bCs/>
          <w:sz w:val="23"/>
          <w:szCs w:val="23"/>
        </w:rPr>
        <w:t>Vilniaus licėjuje</w:t>
      </w:r>
      <w:r>
        <w:rPr>
          <w:bCs/>
          <w:i/>
          <w:iCs/>
          <w:sz w:val="23"/>
          <w:szCs w:val="23"/>
        </w:rPr>
        <w:t>.</w:t>
      </w:r>
    </w:p>
    <w:p w14:paraId="02CAB0A1" w14:textId="5E1749F5" w:rsidR="00BA0A99" w:rsidRPr="00F26A39" w:rsidRDefault="00310043" w:rsidP="00F26A39">
      <w:pPr>
        <w:ind w:firstLine="284"/>
        <w:jc w:val="both"/>
        <w:rPr>
          <w:sz w:val="23"/>
          <w:szCs w:val="23"/>
        </w:rPr>
      </w:pPr>
      <w:r>
        <w:rPr>
          <w:iCs/>
          <w:sz w:val="23"/>
          <w:szCs w:val="23"/>
          <w:lang w:eastAsia="lt-LT"/>
        </w:rPr>
        <w:t xml:space="preserve">Už testavimo organizavimą atsakingas </w:t>
      </w:r>
      <w:r w:rsidR="000D31EC">
        <w:rPr>
          <w:iCs/>
          <w:sz w:val="23"/>
          <w:szCs w:val="23"/>
          <w:lang w:eastAsia="lt-LT"/>
        </w:rPr>
        <w:t>Licėjaus</w:t>
      </w:r>
      <w:r w:rsidR="000D31EC">
        <w:rPr>
          <w:sz w:val="23"/>
          <w:szCs w:val="23"/>
        </w:rPr>
        <w:t xml:space="preserve"> direktorius Saulius Jurkevičius, tel. Nr. (8</w:t>
      </w:r>
      <w:r w:rsidR="000D31EC" w:rsidRPr="00900F9F">
        <w:rPr>
          <w:sz w:val="23"/>
          <w:szCs w:val="23"/>
        </w:rPr>
        <w:t xml:space="preserve"> 5</w:t>
      </w:r>
      <w:r w:rsidR="000D31EC">
        <w:rPr>
          <w:sz w:val="23"/>
          <w:szCs w:val="23"/>
        </w:rPr>
        <w:t>)</w:t>
      </w:r>
      <w:r w:rsidR="000D31EC" w:rsidRPr="00900F9F">
        <w:rPr>
          <w:sz w:val="23"/>
          <w:szCs w:val="23"/>
        </w:rPr>
        <w:t xml:space="preserve"> 2775836</w:t>
      </w:r>
      <w:r w:rsidR="000D31EC">
        <w:rPr>
          <w:sz w:val="23"/>
          <w:szCs w:val="23"/>
        </w:rPr>
        <w:t xml:space="preserve">, el. p. </w:t>
      </w:r>
      <w:hyperlink r:id="rId8" w:history="1">
        <w:r w:rsidR="000D31EC" w:rsidRPr="00D70B10">
          <w:rPr>
            <w:rStyle w:val="Hipersaitas"/>
            <w:sz w:val="23"/>
            <w:szCs w:val="23"/>
          </w:rPr>
          <w:t>rastine@licejus.lt</w:t>
        </w:r>
      </w:hyperlink>
    </w:p>
    <w:p w14:paraId="5B242188" w14:textId="77777777" w:rsidR="00F26A39" w:rsidRDefault="00F26A39">
      <w:pPr>
        <w:ind w:firstLine="284"/>
        <w:jc w:val="both"/>
        <w:rPr>
          <w:b/>
          <w:sz w:val="23"/>
          <w:szCs w:val="23"/>
        </w:rPr>
      </w:pPr>
    </w:p>
    <w:p w14:paraId="77541326" w14:textId="52D5477B" w:rsidR="00BA0A99" w:rsidRDefault="00310043">
      <w:pPr>
        <w:ind w:firstLine="284"/>
        <w:jc w:val="both"/>
        <w:rPr>
          <w:b/>
          <w:sz w:val="23"/>
          <w:szCs w:val="23"/>
        </w:rPr>
      </w:pPr>
      <w:r>
        <w:rPr>
          <w:b/>
          <w:sz w:val="23"/>
          <w:szCs w:val="23"/>
        </w:rPr>
        <w:t xml:space="preserve">Testavimo tikslas </w:t>
      </w:r>
    </w:p>
    <w:p w14:paraId="24A91EE9" w14:textId="567B7DC4" w:rsidR="00BA0A99" w:rsidRDefault="00310043">
      <w:pPr>
        <w:ind w:firstLine="284"/>
        <w:jc w:val="both"/>
        <w:rPr>
          <w:bCs/>
          <w:sz w:val="23"/>
          <w:szCs w:val="23"/>
        </w:rPr>
      </w:pPr>
      <w:r>
        <w:rPr>
          <w:bCs/>
          <w:sz w:val="23"/>
          <w:szCs w:val="23"/>
        </w:rPr>
        <w:t xml:space="preserve">Testavimo procesu siekiama užtikrinti COVID-19 ligos tarp </w:t>
      </w:r>
      <w:r w:rsidR="005210FB">
        <w:rPr>
          <w:bCs/>
          <w:sz w:val="23"/>
          <w:szCs w:val="23"/>
        </w:rPr>
        <w:t>licėjaus</w:t>
      </w:r>
      <w:r>
        <w:rPr>
          <w:bCs/>
          <w:sz w:val="23"/>
          <w:szCs w:val="23"/>
        </w:rPr>
        <w:t xml:space="preserve"> bendruomenės narių plitimo kontrolę, mažinti šios ligos židinių ar protrūki</w:t>
      </w:r>
      <w:r w:rsidR="000D31EC">
        <w:rPr>
          <w:bCs/>
          <w:sz w:val="23"/>
          <w:szCs w:val="23"/>
        </w:rPr>
        <w:t>o</w:t>
      </w:r>
      <w:r>
        <w:rPr>
          <w:bCs/>
          <w:sz w:val="23"/>
          <w:szCs w:val="23"/>
        </w:rPr>
        <w:t xml:space="preserve"> </w:t>
      </w:r>
      <w:r w:rsidR="005210FB">
        <w:rPr>
          <w:bCs/>
          <w:sz w:val="23"/>
          <w:szCs w:val="23"/>
        </w:rPr>
        <w:t>licėjuje</w:t>
      </w:r>
      <w:r>
        <w:rPr>
          <w:bCs/>
          <w:sz w:val="23"/>
          <w:szCs w:val="23"/>
        </w:rPr>
        <w:t xml:space="preserve"> skaičių. Šiuo tikslu numatoma periodiškai organizuoti ir vykdyti COVID-19 ligos nustatymo tyrimus </w:t>
      </w:r>
      <w:r w:rsidRPr="005210FB">
        <w:rPr>
          <w:bCs/>
          <w:sz w:val="23"/>
          <w:szCs w:val="23"/>
        </w:rPr>
        <w:t xml:space="preserve">savikontrolės būdu atliekant greituosius </w:t>
      </w:r>
      <w:r w:rsidRPr="005210FB">
        <w:rPr>
          <w:szCs w:val="24"/>
        </w:rPr>
        <w:t>SARS-CoV-2</w:t>
      </w:r>
      <w:r w:rsidRPr="005210FB">
        <w:rPr>
          <w:bCs/>
          <w:sz w:val="23"/>
          <w:szCs w:val="23"/>
        </w:rPr>
        <w:t xml:space="preserve"> antigeno testus </w:t>
      </w:r>
      <w:r w:rsidRPr="005210FB">
        <w:rPr>
          <w:szCs w:val="24"/>
        </w:rPr>
        <w:t>(toliau – savikontrolės tyrimas)</w:t>
      </w:r>
      <w:r w:rsidRPr="005210FB">
        <w:rPr>
          <w:bCs/>
          <w:sz w:val="23"/>
          <w:szCs w:val="23"/>
        </w:rPr>
        <w:t>.</w:t>
      </w:r>
    </w:p>
    <w:p w14:paraId="238ABEBA" w14:textId="77777777" w:rsidR="00BA0A99" w:rsidRDefault="00BA0A99">
      <w:pPr>
        <w:ind w:firstLine="284"/>
        <w:jc w:val="both"/>
        <w:rPr>
          <w:bCs/>
          <w:sz w:val="23"/>
          <w:szCs w:val="23"/>
        </w:rPr>
      </w:pPr>
    </w:p>
    <w:p w14:paraId="75ACD983" w14:textId="77777777" w:rsidR="00BA0A99" w:rsidRDefault="00310043">
      <w:pPr>
        <w:ind w:firstLine="284"/>
        <w:jc w:val="both"/>
        <w:rPr>
          <w:b/>
          <w:sz w:val="23"/>
          <w:szCs w:val="23"/>
        </w:rPr>
      </w:pPr>
      <w:r>
        <w:rPr>
          <w:b/>
          <w:sz w:val="23"/>
          <w:szCs w:val="23"/>
        </w:rPr>
        <w:t xml:space="preserve">Testavimo išimtys </w:t>
      </w:r>
    </w:p>
    <w:p w14:paraId="03217B38" w14:textId="17178C51" w:rsidR="00BA0A99" w:rsidRDefault="00310043">
      <w:pPr>
        <w:ind w:firstLine="284"/>
        <w:jc w:val="both"/>
        <w:rPr>
          <w:color w:val="000000"/>
          <w:szCs w:val="24"/>
        </w:rPr>
      </w:pPr>
      <w:r>
        <w:rPr>
          <w:bCs/>
          <w:sz w:val="23"/>
          <w:szCs w:val="23"/>
        </w:rPr>
        <w:t xml:space="preserve">Tyrimai neatliekami </w:t>
      </w:r>
      <w:r>
        <w:rPr>
          <w:color w:val="000000"/>
          <w:szCs w:val="24"/>
        </w:rPr>
        <w:t xml:space="preserve">mokiniams, kurie atitinka </w:t>
      </w:r>
      <w:r>
        <w:rPr>
          <w:szCs w:val="24"/>
        </w:rPr>
        <w:t>Lietuvos Respublikos sveikatos apsaugos ministro</w:t>
      </w:r>
      <w:r>
        <w:rPr>
          <w:szCs w:val="24"/>
          <w:shd w:val="clear" w:color="auto" w:fill="FFFFFF"/>
        </w:rPr>
        <w:t>–</w:t>
      </w:r>
      <w:r>
        <w:rPr>
          <w:szCs w:val="24"/>
        </w:rPr>
        <w:t>valstybės lygio ekstremaliosios situacijos valstybės operacijų vadovo 2020 m. gegužės 29 d. sprendimo Nr. V-1336 „Dėl tyrimų dėl COVID-19 ligos (</w:t>
      </w:r>
      <w:proofErr w:type="spellStart"/>
      <w:r>
        <w:rPr>
          <w:szCs w:val="24"/>
        </w:rPr>
        <w:t>koronaviruso</w:t>
      </w:r>
      <w:proofErr w:type="spellEnd"/>
      <w:r>
        <w:rPr>
          <w:szCs w:val="24"/>
        </w:rPr>
        <w:t xml:space="preserve"> infekcijos) organizavimo“ 4.2 papunktyje nurodytas sąlygas</w:t>
      </w:r>
      <w:r>
        <w:rPr>
          <w:color w:val="000000"/>
          <w:szCs w:val="24"/>
        </w:rPr>
        <w:t>.</w:t>
      </w:r>
    </w:p>
    <w:p w14:paraId="7D6EB2E7" w14:textId="77777777" w:rsidR="00BA0A99" w:rsidRDefault="00BA0A99">
      <w:pPr>
        <w:jc w:val="both"/>
        <w:rPr>
          <w:bCs/>
          <w:sz w:val="23"/>
          <w:szCs w:val="23"/>
        </w:rPr>
      </w:pPr>
    </w:p>
    <w:p w14:paraId="1CC39826" w14:textId="78A40B3C" w:rsidR="00BA0A99" w:rsidRDefault="00310043">
      <w:pPr>
        <w:ind w:firstLine="284"/>
        <w:jc w:val="both"/>
        <w:rPr>
          <w:b/>
          <w:sz w:val="23"/>
          <w:szCs w:val="23"/>
        </w:rPr>
      </w:pPr>
      <w:r>
        <w:rPr>
          <w:b/>
          <w:sz w:val="23"/>
          <w:szCs w:val="23"/>
        </w:rPr>
        <w:t>Testavimo vykdymo teisinis pagrindas</w:t>
      </w:r>
    </w:p>
    <w:p w14:paraId="16B0B496" w14:textId="4E39FF67" w:rsidR="00BA0A99" w:rsidRDefault="00310043">
      <w:pPr>
        <w:ind w:firstLine="284"/>
        <w:jc w:val="both"/>
        <w:rPr>
          <w:bCs/>
          <w:i/>
          <w:iCs/>
          <w:sz w:val="23"/>
          <w:szCs w:val="23"/>
        </w:rPr>
      </w:pPr>
      <w:r>
        <w:rPr>
          <w:bCs/>
          <w:sz w:val="23"/>
          <w:szCs w:val="23"/>
        </w:rPr>
        <w:t xml:space="preserve">Lietuvos Respublikos sveikatos apsaugos ministro, valstybės lygio ekstremaliosios situacijos valstybės operacijų vadovo 2021 m. rugpjūčio </w:t>
      </w:r>
      <w:r w:rsidR="000F5106">
        <w:rPr>
          <w:bCs/>
          <w:sz w:val="23"/>
          <w:szCs w:val="23"/>
        </w:rPr>
        <w:t>24</w:t>
      </w:r>
      <w:r>
        <w:rPr>
          <w:bCs/>
          <w:sz w:val="23"/>
          <w:szCs w:val="23"/>
        </w:rPr>
        <w:t xml:space="preserve"> d. sprendimas Nr. V</w:t>
      </w:r>
      <w:r w:rsidR="000F5106">
        <w:rPr>
          <w:bCs/>
          <w:sz w:val="23"/>
          <w:szCs w:val="23"/>
        </w:rPr>
        <w:t xml:space="preserve"> – </w:t>
      </w:r>
      <w:r w:rsidR="000F5106" w:rsidRPr="001C67E3">
        <w:rPr>
          <w:szCs w:val="24"/>
          <w:lang w:eastAsia="lt-LT"/>
        </w:rPr>
        <w:t>1927</w:t>
      </w:r>
      <w:r>
        <w:rPr>
          <w:bCs/>
          <w:sz w:val="23"/>
          <w:szCs w:val="23"/>
        </w:rPr>
        <w:t xml:space="preserve"> „Dėl pavedimo organizuoti, koordinuoti ir vykdyti testavimą ugdymo įstaigose“ ar jį keičiantis teisės aktas bei šio sprendimo pagrindu priimtas savivaldybės administracijos direktoriaus įsakymas.</w:t>
      </w:r>
    </w:p>
    <w:p w14:paraId="7F7A544F" w14:textId="77777777" w:rsidR="00BA0A99" w:rsidRDefault="00BA0A99">
      <w:pPr>
        <w:jc w:val="both"/>
        <w:rPr>
          <w:bCs/>
          <w:sz w:val="23"/>
          <w:szCs w:val="23"/>
        </w:rPr>
      </w:pPr>
    </w:p>
    <w:p w14:paraId="44FBE376" w14:textId="1CB96D0A" w:rsidR="00BA0A99" w:rsidRDefault="00310043">
      <w:pPr>
        <w:ind w:firstLine="284"/>
        <w:jc w:val="both"/>
        <w:rPr>
          <w:b/>
          <w:sz w:val="23"/>
          <w:szCs w:val="23"/>
        </w:rPr>
      </w:pPr>
      <w:r>
        <w:rPr>
          <w:b/>
          <w:sz w:val="23"/>
          <w:szCs w:val="23"/>
        </w:rPr>
        <w:t>Testavimo proceso dalyvio teisės</w:t>
      </w:r>
    </w:p>
    <w:p w14:paraId="1641D897" w14:textId="0816B64A" w:rsidR="00BA0A99" w:rsidRDefault="00310043">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w:t>
      </w:r>
      <w:r>
        <w:rPr>
          <w:color w:val="000000"/>
          <w:sz w:val="23"/>
          <w:szCs w:val="23"/>
        </w:rPr>
        <w:t xml:space="preserve"> vyresnis (-ė) nei 16 metų mokinys (-ė) ar jo (jos) atstovas pagal įstatymą turi teisę atsisakyti jame dalyvauti, o priėmęs (-</w:t>
      </w:r>
      <w:proofErr w:type="spellStart"/>
      <w:r>
        <w:rPr>
          <w:color w:val="000000"/>
          <w:sz w:val="23"/>
          <w:szCs w:val="23"/>
        </w:rPr>
        <w:t>usi</w:t>
      </w:r>
      <w:proofErr w:type="spellEnd"/>
      <w:r>
        <w:rPr>
          <w:color w:val="000000"/>
          <w:sz w:val="23"/>
          <w:szCs w:val="23"/>
        </w:rPr>
        <w:t>) sprendimą testuotis ir pradėjęs (-</w:t>
      </w:r>
      <w:proofErr w:type="spellStart"/>
      <w:r>
        <w:rPr>
          <w:color w:val="000000"/>
          <w:sz w:val="23"/>
          <w:szCs w:val="23"/>
        </w:rPr>
        <w:t>usi</w:t>
      </w:r>
      <w:proofErr w:type="spellEnd"/>
      <w:r>
        <w:rPr>
          <w:color w:val="000000"/>
          <w:sz w:val="23"/>
          <w:szCs w:val="23"/>
        </w:rPr>
        <w:t xml:space="preserve">) gali bet kada iš jo pasitraukti, parašydamas (-a) laisvos formos prašymą. </w:t>
      </w:r>
    </w:p>
    <w:p w14:paraId="27E5B279" w14:textId="31FC96BD" w:rsidR="00BA0A99" w:rsidRDefault="00BA0A99">
      <w:pPr>
        <w:shd w:val="clear" w:color="auto" w:fill="FFFFFF"/>
        <w:ind w:firstLine="284"/>
        <w:jc w:val="both"/>
        <w:rPr>
          <w:color w:val="000000"/>
          <w:sz w:val="23"/>
          <w:szCs w:val="23"/>
        </w:rPr>
      </w:pPr>
    </w:p>
    <w:p w14:paraId="422F8EC7" w14:textId="00D8DF34" w:rsidR="00BA0A99" w:rsidRDefault="00310043" w:rsidP="00270629">
      <w:pPr>
        <w:shd w:val="clear" w:color="auto" w:fill="FFFFFF"/>
        <w:ind w:firstLine="284"/>
        <w:jc w:val="center"/>
        <w:rPr>
          <w:b/>
          <w:bCs/>
          <w:color w:val="000000"/>
          <w:sz w:val="23"/>
          <w:szCs w:val="23"/>
        </w:rPr>
      </w:pPr>
      <w:r>
        <w:rPr>
          <w:b/>
          <w:bCs/>
          <w:color w:val="000000"/>
          <w:sz w:val="23"/>
          <w:szCs w:val="23"/>
        </w:rPr>
        <w:t>II</w:t>
      </w:r>
      <w:r w:rsidR="00270629">
        <w:rPr>
          <w:b/>
          <w:bCs/>
          <w:color w:val="000000"/>
          <w:sz w:val="23"/>
          <w:szCs w:val="23"/>
        </w:rPr>
        <w:t xml:space="preserve">. </w:t>
      </w:r>
      <w:r>
        <w:rPr>
          <w:b/>
          <w:bCs/>
          <w:color w:val="000000"/>
          <w:sz w:val="23"/>
          <w:szCs w:val="23"/>
        </w:rPr>
        <w:t>TESTAVIMO PROCESO SĄLYGOS</w:t>
      </w:r>
    </w:p>
    <w:p w14:paraId="34DFF178" w14:textId="77777777" w:rsidR="00BA0A99" w:rsidRDefault="00BA0A99">
      <w:pPr>
        <w:tabs>
          <w:tab w:val="left" w:pos="709"/>
        </w:tabs>
        <w:ind w:firstLine="284"/>
        <w:jc w:val="both"/>
        <w:rPr>
          <w:bCs/>
          <w:sz w:val="23"/>
          <w:szCs w:val="23"/>
          <w:lang w:eastAsia="lt-LT"/>
        </w:rPr>
      </w:pPr>
    </w:p>
    <w:p w14:paraId="0E3F5CF7" w14:textId="2D0443C5" w:rsidR="00BA0A99" w:rsidRDefault="00310043">
      <w:pPr>
        <w:tabs>
          <w:tab w:val="left" w:pos="709"/>
        </w:tabs>
        <w:ind w:firstLine="284"/>
        <w:jc w:val="both"/>
        <w:rPr>
          <w:bCs/>
          <w:sz w:val="23"/>
          <w:szCs w:val="23"/>
          <w:lang w:eastAsia="lt-LT"/>
        </w:rPr>
      </w:pPr>
      <w:r>
        <w:rPr>
          <w:b/>
          <w:sz w:val="23"/>
          <w:szCs w:val="23"/>
        </w:rPr>
        <w:t xml:space="preserve">Kai </w:t>
      </w:r>
      <w:r w:rsidR="00031590">
        <w:rPr>
          <w:b/>
          <w:sz w:val="23"/>
          <w:szCs w:val="23"/>
        </w:rPr>
        <w:t>L</w:t>
      </w:r>
      <w:r w:rsidR="000D31EC">
        <w:rPr>
          <w:b/>
          <w:sz w:val="23"/>
          <w:szCs w:val="23"/>
        </w:rPr>
        <w:t>icėjuje</w:t>
      </w:r>
      <w:r>
        <w:rPr>
          <w:b/>
          <w:sz w:val="23"/>
          <w:szCs w:val="23"/>
        </w:rPr>
        <w:t xml:space="preserve"> organizuojam</w:t>
      </w:r>
      <w:r w:rsidR="003D30D8">
        <w:rPr>
          <w:b/>
          <w:sz w:val="23"/>
          <w:szCs w:val="23"/>
        </w:rPr>
        <w:t>i</w:t>
      </w:r>
      <w:r>
        <w:rPr>
          <w:b/>
          <w:sz w:val="23"/>
          <w:szCs w:val="23"/>
        </w:rPr>
        <w:t xml:space="preserve"> </w:t>
      </w:r>
      <w:r>
        <w:rPr>
          <w:b/>
          <w:sz w:val="23"/>
          <w:szCs w:val="23"/>
          <w:lang w:eastAsia="lt-LT"/>
        </w:rPr>
        <w:t>savikontrolės tyrim</w:t>
      </w:r>
      <w:r w:rsidR="003D30D8">
        <w:rPr>
          <w:b/>
          <w:sz w:val="23"/>
          <w:szCs w:val="23"/>
          <w:lang w:eastAsia="lt-LT"/>
        </w:rPr>
        <w:t>ai</w:t>
      </w:r>
      <w:r>
        <w:rPr>
          <w:bCs/>
          <w:sz w:val="23"/>
          <w:szCs w:val="23"/>
          <w:lang w:eastAsia="lt-LT"/>
        </w:rPr>
        <w:t xml:space="preserve">, </w:t>
      </w:r>
      <w:r>
        <w:rPr>
          <w:bCs/>
          <w:sz w:val="23"/>
          <w:szCs w:val="23"/>
        </w:rPr>
        <w:t xml:space="preserve">jei sutinkate dalyvauti testavime, pasirašydami sutinkate, kad Jūs kontaktinio ugdymo proceso </w:t>
      </w:r>
      <w:r>
        <w:rPr>
          <w:sz w:val="23"/>
          <w:szCs w:val="23"/>
        </w:rPr>
        <w:t>būsite testuojamas (-a) dėl COVID-19 ligos nustatymo</w:t>
      </w:r>
      <w:r>
        <w:rPr>
          <w:bCs/>
          <w:sz w:val="23"/>
          <w:szCs w:val="23"/>
        </w:rPr>
        <w:t xml:space="preserve"> metu ne dažniau kaip kas 3 dienas ir ne rečiau kaip kas</w:t>
      </w:r>
      <w:r>
        <w:rPr>
          <w:sz w:val="23"/>
          <w:szCs w:val="23"/>
        </w:rPr>
        <w:t xml:space="preserve"> 5 dienas.</w:t>
      </w:r>
    </w:p>
    <w:p w14:paraId="2FDE3770" w14:textId="030BF93F" w:rsidR="00BA0A99" w:rsidRDefault="00310043">
      <w:pPr>
        <w:tabs>
          <w:tab w:val="left" w:pos="709"/>
        </w:tabs>
        <w:ind w:firstLine="284"/>
        <w:jc w:val="both"/>
        <w:rPr>
          <w:sz w:val="23"/>
          <w:szCs w:val="23"/>
        </w:rPr>
      </w:pPr>
      <w:r>
        <w:rPr>
          <w:bCs/>
          <w:sz w:val="23"/>
          <w:szCs w:val="23"/>
        </w:rPr>
        <w:t xml:space="preserve">Savikontrolės tyrimas bus atliekamas </w:t>
      </w:r>
      <w:r w:rsidR="00031590">
        <w:rPr>
          <w:bCs/>
          <w:sz w:val="23"/>
          <w:szCs w:val="23"/>
        </w:rPr>
        <w:t>licėjuje</w:t>
      </w:r>
      <w:r>
        <w:rPr>
          <w:bCs/>
          <w:sz w:val="23"/>
          <w:szCs w:val="23"/>
        </w:rPr>
        <w:t xml:space="preserve">, atskirai apie savikontrolės tyrimo atlikimo laiką trumpąja žinute nebūsite informuoti. </w:t>
      </w:r>
      <w:r>
        <w:rPr>
          <w:sz w:val="23"/>
          <w:szCs w:val="23"/>
        </w:rPr>
        <w:t xml:space="preserve">Ėminius savikontrolės tyrimui savarankiškai imsite pats (pati), prieš tai instruktuotas visuomenės sveikatos </w:t>
      </w:r>
      <w:r w:rsidR="003D30D8">
        <w:rPr>
          <w:sz w:val="23"/>
          <w:szCs w:val="23"/>
        </w:rPr>
        <w:t xml:space="preserve">priežiūros </w:t>
      </w:r>
      <w:r>
        <w:rPr>
          <w:sz w:val="23"/>
          <w:szCs w:val="23"/>
        </w:rPr>
        <w:t>specialisto. Savarankiškas ėminių paėmimas vykdomas prižiūrint</w:t>
      </w:r>
      <w:r w:rsidR="003D30D8">
        <w:rPr>
          <w:sz w:val="23"/>
          <w:szCs w:val="23"/>
        </w:rPr>
        <w:t xml:space="preserve"> licėjaus atsakingam darbuotojui</w:t>
      </w:r>
      <w:r>
        <w:rPr>
          <w:sz w:val="23"/>
          <w:szCs w:val="23"/>
        </w:rPr>
        <w:t>. Savikontrolės tyrimo rezultatus vertinsite ir interpretuosite pats (pati) savarankiškai, padedant atsakingam mokyklos darbuotojui, arba tai darys atsakingas mokyklos darbuotojas, jei esate jaunesnis (-ė) nei 16 metų.</w:t>
      </w:r>
    </w:p>
    <w:p w14:paraId="099D200B" w14:textId="29A05605" w:rsidR="00BA0A99" w:rsidRDefault="00310043">
      <w:pPr>
        <w:ind w:firstLine="284"/>
        <w:jc w:val="both"/>
        <w:rPr>
          <w:bCs/>
          <w:sz w:val="23"/>
          <w:szCs w:val="23"/>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w:t>
      </w:r>
      <w:r w:rsidR="009F010D">
        <w:rPr>
          <w:bCs/>
          <w:sz w:val="23"/>
          <w:szCs w:val="23"/>
        </w:rPr>
        <w:t>S</w:t>
      </w:r>
      <w:r>
        <w:rPr>
          <w:bCs/>
          <w:sz w:val="23"/>
          <w:szCs w:val="23"/>
        </w:rPr>
        <w:t xml:space="preserve">prendimo Nr. V-1336 5.6 papunktyje nustatytą laikotarpį galėsite registruotis patvirtinamajam PGR tyrimui į </w:t>
      </w:r>
      <w:r>
        <w:rPr>
          <w:szCs w:val="24"/>
        </w:rPr>
        <w:t xml:space="preserve">mobilųjį punktą per Karštosios linijos sistemą telefonu 1808 arba pildant </w:t>
      </w:r>
      <w:r>
        <w:rPr>
          <w:szCs w:val="24"/>
        </w:rPr>
        <w:lastRenderedPageBreak/>
        <w:t>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 xml:space="preserve">atsakingam </w:t>
      </w:r>
      <w:r w:rsidR="009F010D">
        <w:rPr>
          <w:sz w:val="23"/>
          <w:szCs w:val="23"/>
        </w:rPr>
        <w:t>licėjaus</w:t>
      </w:r>
      <w:r>
        <w:rPr>
          <w:sz w:val="23"/>
          <w:szCs w:val="23"/>
        </w:rPr>
        <w:t xml:space="preserve"> darbuotojui</w:t>
      </w:r>
      <w:r>
        <w:rPr>
          <w:bCs/>
          <w:sz w:val="23"/>
          <w:szCs w:val="23"/>
          <w:lang w:eastAsia="lt-LT"/>
        </w:rPr>
        <w:t>.</w:t>
      </w:r>
    </w:p>
    <w:p w14:paraId="7CD730A5" w14:textId="77777777" w:rsidR="00BA0A99" w:rsidRDefault="00BA0A99">
      <w:pPr>
        <w:jc w:val="center"/>
        <w:rPr>
          <w:b/>
          <w:sz w:val="23"/>
          <w:szCs w:val="23"/>
        </w:rPr>
      </w:pPr>
    </w:p>
    <w:p w14:paraId="45DB0730" w14:textId="0BA7876E" w:rsidR="00BA0A99" w:rsidRDefault="00310043" w:rsidP="007A51A6">
      <w:pPr>
        <w:jc w:val="center"/>
        <w:rPr>
          <w:b/>
          <w:sz w:val="23"/>
          <w:szCs w:val="23"/>
        </w:rPr>
      </w:pPr>
      <w:r>
        <w:rPr>
          <w:b/>
          <w:sz w:val="23"/>
          <w:szCs w:val="23"/>
        </w:rPr>
        <w:t>III</w:t>
      </w:r>
      <w:r w:rsidR="007A51A6">
        <w:rPr>
          <w:b/>
          <w:sz w:val="23"/>
          <w:szCs w:val="23"/>
        </w:rPr>
        <w:t xml:space="preserve">. </w:t>
      </w:r>
      <w:r>
        <w:rPr>
          <w:b/>
          <w:sz w:val="23"/>
          <w:szCs w:val="23"/>
        </w:rPr>
        <w:t>ASMENS DUOMENŲ TVARKYMO SĄLYGOS</w:t>
      </w:r>
    </w:p>
    <w:p w14:paraId="361A7AB2" w14:textId="77777777" w:rsidR="00BA0A99" w:rsidRDefault="00BA0A99">
      <w:pPr>
        <w:jc w:val="center"/>
        <w:rPr>
          <w:b/>
          <w:sz w:val="23"/>
          <w:szCs w:val="23"/>
        </w:rPr>
      </w:pPr>
    </w:p>
    <w:p w14:paraId="13302D5E" w14:textId="77777777"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00D1BBD5" w14:textId="2F632AD3" w:rsidR="00BA0A99" w:rsidRPr="00900F9F" w:rsidRDefault="00310043" w:rsidP="00900F9F">
      <w:pPr>
        <w:tabs>
          <w:tab w:val="left" w:pos="709"/>
        </w:tabs>
        <w:ind w:firstLine="284"/>
        <w:jc w:val="both"/>
        <w:rPr>
          <w:sz w:val="23"/>
          <w:szCs w:val="23"/>
        </w:rPr>
      </w:pPr>
      <w:r>
        <w:rPr>
          <w:sz w:val="23"/>
          <w:szCs w:val="23"/>
        </w:rPr>
        <w:t>Testavimo</w:t>
      </w:r>
      <w:r>
        <w:rPr>
          <w:rFonts w:ascii="Arial" w:hAnsi="Arial" w:cs="Arial"/>
          <w:vanish/>
          <w:sz w:val="16"/>
          <w:szCs w:val="16"/>
          <w:lang w:eastAsia="lt-LT"/>
        </w:rPr>
        <w:t>Testavim</w:t>
      </w:r>
      <w:r>
        <w:rPr>
          <w:sz w:val="23"/>
          <w:szCs w:val="23"/>
        </w:rPr>
        <w:t xml:space="preserve"> metu Jūsų duomenis (vardą, pavardę, asmens kodą, telefono ryšio numerį, </w:t>
      </w:r>
      <w:r>
        <w:rPr>
          <w:bCs/>
          <w:sz w:val="23"/>
          <w:szCs w:val="23"/>
        </w:rPr>
        <w:t>tyrimo</w:t>
      </w:r>
      <w:r>
        <w:rPr>
          <w:sz w:val="23"/>
          <w:szCs w:val="23"/>
        </w:rPr>
        <w:t xml:space="preserve"> duomenis (rezultatą, atlikimo datą), priežastį, dėl kurios negalite būti tiriamas), siekdamas užtikrinti </w:t>
      </w:r>
      <w:r>
        <w:rPr>
          <w:bCs/>
          <w:sz w:val="23"/>
          <w:szCs w:val="23"/>
        </w:rPr>
        <w:t>sveikas ir saugias kontaktinio ugdymo sąlygas ir atlikti tam būtiną testavimą</w:t>
      </w:r>
      <w:r>
        <w:rPr>
          <w:sz w:val="23"/>
          <w:szCs w:val="23"/>
        </w:rPr>
        <w:t>, tvarkys duomenų valdytojas</w:t>
      </w:r>
      <w:r w:rsidR="009F010D">
        <w:rPr>
          <w:sz w:val="23"/>
          <w:szCs w:val="23"/>
        </w:rPr>
        <w:t>:</w:t>
      </w:r>
      <w:r w:rsidR="007A51A6">
        <w:rPr>
          <w:sz w:val="23"/>
          <w:szCs w:val="23"/>
        </w:rPr>
        <w:t xml:space="preserve"> Vilniaus licėjus, Širvintų g. 82, Vilnius, </w:t>
      </w:r>
      <w:r w:rsidR="00900F9F" w:rsidRPr="00900F9F">
        <w:rPr>
          <w:sz w:val="23"/>
          <w:szCs w:val="23"/>
        </w:rPr>
        <w:t xml:space="preserve">juridinio asmens kodas </w:t>
      </w:r>
      <w:r w:rsidR="009012E0" w:rsidRPr="009012E0">
        <w:rPr>
          <w:sz w:val="23"/>
          <w:szCs w:val="23"/>
        </w:rPr>
        <w:t>291221220</w:t>
      </w:r>
      <w:r w:rsidR="009012E0">
        <w:rPr>
          <w:sz w:val="23"/>
          <w:szCs w:val="23"/>
        </w:rPr>
        <w:t>,</w:t>
      </w:r>
      <w:bookmarkStart w:id="0" w:name="_Hlk80901354"/>
      <w:r w:rsidR="009012E0">
        <w:rPr>
          <w:sz w:val="23"/>
          <w:szCs w:val="23"/>
        </w:rPr>
        <w:t xml:space="preserve"> tel.</w:t>
      </w:r>
      <w:r w:rsidR="00900F9F">
        <w:rPr>
          <w:sz w:val="23"/>
          <w:szCs w:val="23"/>
        </w:rPr>
        <w:t xml:space="preserve"> Nr. </w:t>
      </w:r>
      <w:r w:rsidR="00276179">
        <w:rPr>
          <w:sz w:val="23"/>
          <w:szCs w:val="23"/>
        </w:rPr>
        <w:t>(8</w:t>
      </w:r>
      <w:r w:rsidR="00900F9F" w:rsidRPr="00900F9F">
        <w:rPr>
          <w:sz w:val="23"/>
          <w:szCs w:val="23"/>
        </w:rPr>
        <w:t xml:space="preserve"> 5</w:t>
      </w:r>
      <w:r w:rsidR="00276179">
        <w:rPr>
          <w:sz w:val="23"/>
          <w:szCs w:val="23"/>
        </w:rPr>
        <w:t>)</w:t>
      </w:r>
      <w:r w:rsidR="00900F9F" w:rsidRPr="00900F9F">
        <w:rPr>
          <w:sz w:val="23"/>
          <w:szCs w:val="23"/>
        </w:rPr>
        <w:t xml:space="preserve"> 2775836</w:t>
      </w:r>
      <w:r w:rsidR="00900F9F">
        <w:rPr>
          <w:sz w:val="23"/>
          <w:szCs w:val="23"/>
        </w:rPr>
        <w:t xml:space="preserve">, el. p. </w:t>
      </w:r>
      <w:hyperlink r:id="rId9" w:history="1">
        <w:r w:rsidR="00900F9F" w:rsidRPr="00D70B10">
          <w:rPr>
            <w:rStyle w:val="Hipersaitas"/>
            <w:sz w:val="23"/>
            <w:szCs w:val="23"/>
          </w:rPr>
          <w:t>rastine@licejus.lt</w:t>
        </w:r>
      </w:hyperlink>
      <w:bookmarkEnd w:id="0"/>
    </w:p>
    <w:p w14:paraId="3F405796" w14:textId="3230C6E9" w:rsidR="00BA0A99" w:rsidRDefault="00310043">
      <w:pPr>
        <w:tabs>
          <w:tab w:val="left" w:pos="851"/>
          <w:tab w:val="left" w:pos="993"/>
        </w:tabs>
        <w:ind w:firstLine="284"/>
        <w:jc w:val="both"/>
        <w:rPr>
          <w:iCs/>
          <w:sz w:val="23"/>
          <w:szCs w:val="23"/>
          <w:lang w:eastAsia="lt-LT"/>
        </w:rPr>
      </w:pPr>
      <w:r>
        <w:rPr>
          <w:iCs/>
          <w:sz w:val="23"/>
          <w:szCs w:val="23"/>
          <w:lang w:eastAsia="lt-LT"/>
        </w:rPr>
        <w:t xml:space="preserve">Asmens duomenys tvarkomi vadovaujantis Bendrojo duomenų apsaugos reglamento (toliau – BDAR) 6 straipsnio 1 dalies a punktais, taip pat 9 straipsnio 2 dalies a punktu, t. y. Jums sutikus, ir </w:t>
      </w:r>
      <w:r>
        <w:rPr>
          <w:sz w:val="23"/>
          <w:szCs w:val="23"/>
          <w:lang w:eastAsia="lt-LT"/>
        </w:rPr>
        <w:t xml:space="preserve">bus saugomi </w:t>
      </w:r>
      <w:r w:rsidR="00031590">
        <w:rPr>
          <w:sz w:val="23"/>
          <w:szCs w:val="23"/>
          <w:lang w:eastAsia="lt-LT"/>
        </w:rPr>
        <w:t>Licėjuje</w:t>
      </w:r>
      <w:r>
        <w:rPr>
          <w:sz w:val="23"/>
          <w:szCs w:val="23"/>
          <w:lang w:eastAsia="lt-LT"/>
        </w:rPr>
        <w:t xml:space="preserve"> ne ilgiau negu 14 kalendorinių dienų po einamųjų mokslo metų pabaigos.</w:t>
      </w:r>
    </w:p>
    <w:p w14:paraId="18FFA985" w14:textId="04F0EB88" w:rsidR="00BA0A99" w:rsidRPr="009F010D" w:rsidRDefault="00310043" w:rsidP="009F010D">
      <w:pPr>
        <w:tabs>
          <w:tab w:val="left" w:pos="851"/>
          <w:tab w:val="left" w:pos="993"/>
        </w:tabs>
        <w:ind w:firstLine="284"/>
        <w:jc w:val="both"/>
        <w:rPr>
          <w:iCs/>
          <w:sz w:val="23"/>
          <w:szCs w:val="23"/>
          <w:lang w:eastAsia="lt-LT"/>
        </w:rPr>
      </w:pPr>
      <w:r>
        <w:rPr>
          <w:sz w:val="23"/>
          <w:szCs w:val="23"/>
          <w:lang w:eastAsia="lt-LT"/>
        </w:rPr>
        <w:t>Jūsų duomenys testavimo organizavimo ir vykdymo tikslais bus pateikti duomenų gavėjams, kurie asmens duomenis tvarko vadovaudamiesi BDAR 6 str. 1 d. c punktu ir 9 str. 2 d. h ir i punktais</w:t>
      </w:r>
      <w:r w:rsidR="009F010D">
        <w:rPr>
          <w:sz w:val="23"/>
          <w:szCs w:val="23"/>
          <w:lang w:eastAsia="lt-LT"/>
        </w:rPr>
        <w:t xml:space="preserve">, </w:t>
      </w:r>
      <w:r>
        <w:rPr>
          <w:sz w:val="23"/>
          <w:szCs w:val="23"/>
        </w:rPr>
        <w:t>koordinuojant testavimo atlikimą ugdymo įstaigoje –</w:t>
      </w:r>
      <w:r>
        <w:rPr>
          <w:sz w:val="20"/>
        </w:rPr>
        <w:t xml:space="preserve"> </w:t>
      </w:r>
      <w:r>
        <w:rPr>
          <w:sz w:val="23"/>
          <w:szCs w:val="23"/>
        </w:rPr>
        <w:t>savivaldybės visuomenės sveikatos biurui.</w:t>
      </w:r>
    </w:p>
    <w:p w14:paraId="231709B7" w14:textId="1AA8C38B" w:rsidR="00BA0A99" w:rsidRDefault="00310043">
      <w:pPr>
        <w:tabs>
          <w:tab w:val="left" w:pos="709"/>
        </w:tabs>
        <w:ind w:firstLine="284"/>
        <w:jc w:val="both"/>
        <w:rPr>
          <w:sz w:val="23"/>
          <w:szCs w:val="23"/>
          <w:lang w:eastAsia="lt-LT"/>
        </w:rPr>
      </w:pPr>
      <w:r>
        <w:rPr>
          <w:bCs/>
          <w:sz w:val="23"/>
          <w:szCs w:val="23"/>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r>
        <w:rPr>
          <w:sz w:val="23"/>
          <w:szCs w:val="23"/>
          <w:lang w:eastAsia="lt-LT"/>
        </w:rPr>
        <w:t xml:space="preserve"> </w:t>
      </w:r>
    </w:p>
    <w:p w14:paraId="381BE2FF" w14:textId="607D519D" w:rsidR="00BA0A99" w:rsidRDefault="00310043">
      <w:pPr>
        <w:tabs>
          <w:tab w:val="left" w:pos="709"/>
          <w:tab w:val="left" w:pos="993"/>
        </w:tabs>
        <w:ind w:firstLine="284"/>
        <w:jc w:val="both"/>
        <w:rPr>
          <w:sz w:val="23"/>
          <w:szCs w:val="23"/>
        </w:rPr>
      </w:pPr>
      <w:r>
        <w:rPr>
          <w:bCs/>
          <w:sz w:val="23"/>
          <w:szCs w:val="23"/>
        </w:rPr>
        <w:t>Atliekant testavimą gauta sveikatos informacija nelaikoma konfidencialia ir gali būti paskelbta be Jūsų sutikimo, jeigu ją paskelbus nebus galima tiesiogiai ar netiesiogiai nustatyti Jūsų tapatybės.</w:t>
      </w:r>
    </w:p>
    <w:p w14:paraId="20E02D7A" w14:textId="77777777" w:rsidR="00BA0A99" w:rsidRDefault="00310043">
      <w:pPr>
        <w:tabs>
          <w:tab w:val="left" w:pos="709"/>
          <w:tab w:val="left" w:pos="993"/>
        </w:tabs>
        <w:ind w:firstLine="284"/>
        <w:jc w:val="both"/>
        <w:rPr>
          <w:sz w:val="23"/>
          <w:szCs w:val="23"/>
        </w:rPr>
      </w:pPr>
      <w:r>
        <w:rPr>
          <w:sz w:val="23"/>
          <w:szCs w:val="23"/>
        </w:rPr>
        <w:t>Jūs turite BDAR nurodytas teises</w:t>
      </w:r>
      <w:r>
        <w:rPr>
          <w:sz w:val="23"/>
          <w:szCs w:val="23"/>
          <w:lang w:eastAsia="lt-LT"/>
        </w:rPr>
        <w:t>:</w:t>
      </w:r>
    </w:p>
    <w:p w14:paraId="533D56D1" w14:textId="4044B54C"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prašyti, kad Jums būtų leista susipažinti su duomenų valdytojo ir duomenų gavėjų turimais Jūsų duomenimis ir juos ištaisyti arba ištrinti; </w:t>
      </w:r>
    </w:p>
    <w:p w14:paraId="73388449" w14:textId="2A600303"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teisę apriboti Jūsų duomenų tvarkymą, teisę nesutikti, kad duomenys būtų tvarkomi;</w:t>
      </w:r>
    </w:p>
    <w:p w14:paraId="5A37E818" w14:textId="5605CD81"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į duomenų </w:t>
      </w:r>
      <w:proofErr w:type="spellStart"/>
      <w:r>
        <w:rPr>
          <w:sz w:val="23"/>
          <w:szCs w:val="23"/>
        </w:rPr>
        <w:t>perkeliamumą</w:t>
      </w:r>
      <w:proofErr w:type="spellEnd"/>
      <w:r>
        <w:rPr>
          <w:sz w:val="23"/>
          <w:szCs w:val="23"/>
        </w:rPr>
        <w:t>;</w:t>
      </w:r>
    </w:p>
    <w:p w14:paraId="14FB5436" w14:textId="256D628E" w:rsidR="00BA0A99" w:rsidRDefault="00310043">
      <w:pPr>
        <w:tabs>
          <w:tab w:val="left" w:pos="567"/>
          <w:tab w:val="left" w:pos="993"/>
        </w:tabs>
        <w:ind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teisę bet kuriuo metu atšaukti šį sutikimą tvarkyti Jūsų asmens duomenis pirmiau nurodytais tikslais (šio sutikimo atšaukimas nereiškia, kad asmens duomenys iki Jūsų sutikimo atšaukimo buvo tvarkomi neteisėtai).</w:t>
      </w:r>
    </w:p>
    <w:p w14:paraId="151D14AA" w14:textId="77777777" w:rsidR="00BA0A99" w:rsidRDefault="00BA0A99">
      <w:pPr>
        <w:ind w:hanging="218"/>
        <w:jc w:val="center"/>
        <w:rPr>
          <w:b/>
          <w:sz w:val="23"/>
          <w:szCs w:val="23"/>
        </w:rPr>
      </w:pPr>
    </w:p>
    <w:p w14:paraId="7F0B6322" w14:textId="69E9D8E3" w:rsidR="00BA0A99" w:rsidRDefault="00310043" w:rsidP="000D31EC">
      <w:pPr>
        <w:jc w:val="center"/>
        <w:rPr>
          <w:b/>
          <w:sz w:val="23"/>
          <w:szCs w:val="23"/>
        </w:rPr>
      </w:pPr>
      <w:r>
        <w:rPr>
          <w:b/>
          <w:sz w:val="23"/>
          <w:szCs w:val="23"/>
        </w:rPr>
        <w:t>IV</w:t>
      </w:r>
      <w:r w:rsidR="000D31EC">
        <w:rPr>
          <w:b/>
          <w:sz w:val="23"/>
          <w:szCs w:val="23"/>
        </w:rPr>
        <w:t xml:space="preserve">. </w:t>
      </w:r>
      <w:r>
        <w:rPr>
          <w:b/>
          <w:sz w:val="23"/>
          <w:szCs w:val="23"/>
        </w:rPr>
        <w:t>SUTIKIMAS DALYVAUTI TESTAVIME</w:t>
      </w:r>
    </w:p>
    <w:p w14:paraId="58B5A6FF" w14:textId="4BD45F13" w:rsidR="00BA0A99" w:rsidRDefault="00BA0A99">
      <w:pPr>
        <w:jc w:val="center"/>
        <w:rPr>
          <w:b/>
          <w:sz w:val="23"/>
          <w:szCs w:val="23"/>
        </w:rPr>
      </w:pPr>
    </w:p>
    <w:p w14:paraId="4C51B020" w14:textId="50E8FB37" w:rsidR="00BA0A99" w:rsidRDefault="00310043" w:rsidP="009F010D">
      <w:pPr>
        <w:ind w:firstLine="284"/>
        <w:jc w:val="both"/>
        <w:rPr>
          <w:bCs/>
          <w:sz w:val="23"/>
          <w:szCs w:val="23"/>
        </w:rPr>
      </w:pPr>
      <w:r>
        <w:rPr>
          <w:bCs/>
          <w:sz w:val="23"/>
          <w:szCs w:val="23"/>
        </w:rPr>
        <w:t xml:space="preserve">Aš, būdamas įstatyminiu atstovu, sutinku, jog mano atstovaujamam mokiniui arba man (jei esate vyresnis nei 16 metų mokinys) būtų periodiškai atliekamas </w:t>
      </w:r>
      <w:r>
        <w:rPr>
          <w:szCs w:val="24"/>
        </w:rPr>
        <w:t>savikontrolės tyrimas.</w:t>
      </w:r>
    </w:p>
    <w:p w14:paraId="3C75C08B" w14:textId="0EA19C7F" w:rsidR="00BA0A99" w:rsidRDefault="00310043">
      <w:pPr>
        <w:ind w:firstLine="284"/>
        <w:jc w:val="both"/>
        <w:rPr>
          <w:bCs/>
          <w:sz w:val="23"/>
          <w:szCs w:val="23"/>
        </w:rPr>
      </w:pPr>
      <w:r>
        <w:rPr>
          <w:bCs/>
          <w:sz w:val="23"/>
          <w:szCs w:val="23"/>
        </w:rPr>
        <w:t>Patvirtinu, kad mano atstovaujamam mokiniui arba man (jei esate vyresnis nei 16 metų mokinys) nėra taikomos testavimo išimtys.</w:t>
      </w:r>
    </w:p>
    <w:p w14:paraId="5B4BBF67" w14:textId="77777777" w:rsidR="00BA0A99" w:rsidRDefault="00310043">
      <w:pPr>
        <w:pBdr>
          <w:bottom w:val="single" w:sz="6" w:space="1" w:color="auto"/>
        </w:pBdr>
        <w:ind w:firstLine="284"/>
        <w:jc w:val="center"/>
        <w:rPr>
          <w:rFonts w:ascii="Arial" w:hAnsi="Arial" w:cs="Arial"/>
          <w:vanish/>
          <w:sz w:val="16"/>
          <w:szCs w:val="16"/>
          <w:lang w:eastAsia="lt-LT"/>
        </w:rPr>
      </w:pPr>
      <w:r>
        <w:rPr>
          <w:rFonts w:ascii="Arial" w:hAnsi="Arial" w:cs="Arial"/>
          <w:vanish/>
          <w:sz w:val="16"/>
          <w:szCs w:val="16"/>
          <w:lang w:eastAsia="lt-LT"/>
        </w:rPr>
        <w:t>Formos viršus</w:t>
      </w:r>
    </w:p>
    <w:p w14:paraId="4BB8CEBA" w14:textId="5D079A22" w:rsidR="00BA0A99" w:rsidRDefault="00310043">
      <w:pPr>
        <w:ind w:firstLine="284"/>
        <w:jc w:val="both"/>
        <w:rPr>
          <w:sz w:val="23"/>
          <w:szCs w:val="23"/>
        </w:rPr>
      </w:pPr>
      <w:r>
        <w:rPr>
          <w:sz w:val="23"/>
          <w:szCs w:val="23"/>
        </w:rPr>
        <w:t>Aš perskaičiau šią Sutikimo formą ir supratau man pateiktą informaciją ir sutinku dalyvauti testavime.</w:t>
      </w:r>
    </w:p>
    <w:p w14:paraId="0BDF8F0A" w14:textId="77777777" w:rsidR="00BA0A99" w:rsidRDefault="00310043">
      <w:pPr>
        <w:ind w:firstLine="284"/>
        <w:jc w:val="both"/>
        <w:rPr>
          <w:sz w:val="23"/>
          <w:szCs w:val="23"/>
        </w:rPr>
      </w:pPr>
      <w:r>
        <w:rPr>
          <w:sz w:val="23"/>
          <w:szCs w:val="23"/>
        </w:rPr>
        <w:t>Man buvo suteikta galimybė užduoti klausimus ir gavau mane tenkinančius atsakymus.</w:t>
      </w:r>
    </w:p>
    <w:p w14:paraId="1A7F2177" w14:textId="01525D64" w:rsidR="00BA0A99" w:rsidRDefault="00310043">
      <w:pPr>
        <w:ind w:firstLine="284"/>
        <w:jc w:val="both"/>
        <w:rPr>
          <w:sz w:val="23"/>
          <w:szCs w:val="23"/>
        </w:rPr>
      </w:pPr>
      <w:r>
        <w:rPr>
          <w:sz w:val="23"/>
          <w:szCs w:val="23"/>
        </w:rPr>
        <w:t>Man buvo tinkamai išaiškinta testavimo organizavimo ir vykdymo tvarka. Aš sutinku ir neprieštarauju ė</w:t>
      </w:r>
      <w:r>
        <w:rPr>
          <w:szCs w:val="24"/>
        </w:rPr>
        <w:t>minius tyrimams imti sau savarankiškai, prieš tai visuomenės sveikatos specialistui instruktavus mane, kaip imti ėminius tyrimui, ir prižiūrint jam arba atsakingam</w:t>
      </w:r>
      <w:r w:rsidR="009F010D">
        <w:rPr>
          <w:szCs w:val="24"/>
        </w:rPr>
        <w:t xml:space="preserve"> licėjaus</w:t>
      </w:r>
      <w:r>
        <w:rPr>
          <w:szCs w:val="24"/>
        </w:rPr>
        <w:t xml:space="preserve"> darbuotojui.</w:t>
      </w:r>
    </w:p>
    <w:p w14:paraId="1A3399DD" w14:textId="2AA9C97F" w:rsidR="00BA0A99" w:rsidRDefault="00310043">
      <w:pPr>
        <w:ind w:firstLine="284"/>
        <w:jc w:val="both"/>
        <w:rPr>
          <w:sz w:val="23"/>
          <w:szCs w:val="23"/>
        </w:rPr>
      </w:pPr>
      <w:r>
        <w:rPr>
          <w:sz w:val="23"/>
          <w:szCs w:val="23"/>
        </w:rPr>
        <w:t>Supratau, kad galiu bet kada pasitraukti iš testavimo, nenurodęs (-</w:t>
      </w:r>
      <w:proofErr w:type="spellStart"/>
      <w:r>
        <w:rPr>
          <w:sz w:val="23"/>
          <w:szCs w:val="23"/>
        </w:rPr>
        <w:t>iusi</w:t>
      </w:r>
      <w:proofErr w:type="spellEnd"/>
      <w:r>
        <w:rPr>
          <w:sz w:val="23"/>
          <w:szCs w:val="23"/>
        </w:rPr>
        <w:t>) priežasčių.</w:t>
      </w:r>
    </w:p>
    <w:p w14:paraId="48A27FA3" w14:textId="67E664DF" w:rsidR="00BA0A99" w:rsidRDefault="00310043">
      <w:pPr>
        <w:ind w:firstLine="284"/>
        <w:jc w:val="both"/>
        <w:rPr>
          <w:sz w:val="23"/>
          <w:szCs w:val="23"/>
        </w:rPr>
      </w:pPr>
      <w:r>
        <w:rPr>
          <w:sz w:val="23"/>
          <w:szCs w:val="23"/>
        </w:rPr>
        <w:t xml:space="preserve">Supratau, kad norėdamas (-a) atšaukti sutikimą dalyvauti testavime, raštu turiu apie tai informuoti </w:t>
      </w:r>
      <w:r w:rsidR="00B736B8">
        <w:rPr>
          <w:sz w:val="23"/>
          <w:szCs w:val="23"/>
        </w:rPr>
        <w:t>Licėjaus</w:t>
      </w:r>
      <w:r>
        <w:rPr>
          <w:sz w:val="23"/>
          <w:szCs w:val="23"/>
        </w:rPr>
        <w:t xml:space="preserve"> direktorių ar jo įgaliotą asmenį.</w:t>
      </w:r>
    </w:p>
    <w:p w14:paraId="1D076D94" w14:textId="4D894C1B" w:rsidR="00BA0A99" w:rsidRDefault="00310043">
      <w:pPr>
        <w:ind w:firstLine="284"/>
        <w:jc w:val="both"/>
        <w:rPr>
          <w:sz w:val="23"/>
          <w:szCs w:val="23"/>
        </w:rPr>
      </w:pPr>
      <w:r>
        <w:rPr>
          <w:sz w:val="23"/>
          <w:szCs w:val="23"/>
        </w:rPr>
        <w:t>Supratau, kad dalyvavimas testavime yra savanoriškas.</w:t>
      </w:r>
    </w:p>
    <w:p w14:paraId="410386AE" w14:textId="49F8BA7C" w:rsidR="00BA0A99" w:rsidRDefault="00310043">
      <w:pPr>
        <w:ind w:firstLine="284"/>
        <w:jc w:val="both"/>
        <w:rPr>
          <w:sz w:val="23"/>
          <w:szCs w:val="23"/>
        </w:rPr>
      </w:pPr>
      <w:r>
        <w:rPr>
          <w:sz w:val="23"/>
          <w:szCs w:val="23"/>
        </w:rPr>
        <w:t xml:space="preserve">Įsipareigoju laikytis </w:t>
      </w:r>
      <w:r w:rsidR="009F010D">
        <w:rPr>
          <w:sz w:val="23"/>
          <w:szCs w:val="23"/>
        </w:rPr>
        <w:t>i</w:t>
      </w:r>
      <w:r w:rsidRPr="009F010D">
        <w:rPr>
          <w:sz w:val="23"/>
          <w:szCs w:val="23"/>
        </w:rPr>
        <w:t>zoliavimo taisyklių</w:t>
      </w:r>
      <w:r>
        <w:rPr>
          <w:sz w:val="23"/>
          <w:szCs w:val="23"/>
        </w:rPr>
        <w:t xml:space="preserve"> reikalavimų, jei man ir / ar  mano  atstovaujamam mokiniui reikės izoliuotis. </w:t>
      </w:r>
    </w:p>
    <w:p w14:paraId="78202B30" w14:textId="044D3461" w:rsidR="00BA0A99" w:rsidRDefault="00310043">
      <w:pPr>
        <w:ind w:firstLine="284"/>
        <w:jc w:val="both"/>
        <w:rPr>
          <w:sz w:val="23"/>
          <w:szCs w:val="23"/>
        </w:rPr>
      </w:pPr>
      <w:r>
        <w:rPr>
          <w:sz w:val="23"/>
          <w:szCs w:val="23"/>
        </w:rPr>
        <w:t xml:space="preserve">Sutinku, kad tuo atveju, jei šiame sutikime nustatyta testavimo organizavimo tvarka ar procesai būtų pakeisti dėl juos reglamentuojančių teisės aktų pakeitimų, </w:t>
      </w:r>
      <w:r w:rsidR="00B736B8">
        <w:rPr>
          <w:sz w:val="23"/>
          <w:szCs w:val="23"/>
        </w:rPr>
        <w:t>Licėjus</w:t>
      </w:r>
      <w:r>
        <w:rPr>
          <w:sz w:val="23"/>
          <w:szCs w:val="23"/>
        </w:rPr>
        <w:t xml:space="preserve"> apie pakeitimus informuotų mane elektroniniu pranešimu šiame sutikime nurodytu el. pašto adresu. Toks informavimas būtų laikomas tinkamu informavimu apie testavimo tikslą, sąlygas ir tvarką ir laikomas sudėtine šio sutikimo dalimi, todėl dėl galimų pakeitimų </w:t>
      </w:r>
      <w:r>
        <w:rPr>
          <w:sz w:val="23"/>
          <w:szCs w:val="23"/>
        </w:rPr>
        <w:lastRenderedPageBreak/>
        <w:t xml:space="preserve">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w:t>
      </w:r>
      <w:r w:rsidR="00B736B8">
        <w:rPr>
          <w:sz w:val="23"/>
          <w:szCs w:val="23"/>
        </w:rPr>
        <w:t>Licėjaus</w:t>
      </w:r>
      <w:r>
        <w:rPr>
          <w:sz w:val="23"/>
          <w:szCs w:val="23"/>
        </w:rPr>
        <w:t xml:space="preserve"> direktorių ar jo įgaliotą asmenį. Nepateikus sutikimo atšaukimo, laikoma, kad sutikimas galioja organizuojant testavimą teisės aktuose reglamentuota tvarka. </w:t>
      </w:r>
    </w:p>
    <w:p w14:paraId="5EB9F767" w14:textId="77777777" w:rsidR="00BA0A99" w:rsidRDefault="00BA0A99">
      <w:pPr>
        <w:rPr>
          <w:b/>
          <w:bCs/>
          <w:sz w:val="23"/>
          <w:szCs w:val="23"/>
        </w:rPr>
      </w:pPr>
    </w:p>
    <w:p w14:paraId="1F551079" w14:textId="0C783F83" w:rsidR="00BA0A99" w:rsidRDefault="00310043" w:rsidP="00B736B8">
      <w:pPr>
        <w:jc w:val="center"/>
        <w:rPr>
          <w:b/>
          <w:sz w:val="23"/>
          <w:szCs w:val="23"/>
          <w:lang w:eastAsia="lt-LT"/>
        </w:rPr>
      </w:pPr>
      <w:r>
        <w:rPr>
          <w:b/>
          <w:sz w:val="23"/>
          <w:szCs w:val="23"/>
          <w:lang w:eastAsia="lt-LT"/>
        </w:rPr>
        <w:t>V</w:t>
      </w:r>
      <w:r w:rsidR="00B736B8">
        <w:rPr>
          <w:b/>
          <w:sz w:val="23"/>
          <w:szCs w:val="23"/>
          <w:lang w:eastAsia="lt-LT"/>
        </w:rPr>
        <w:t xml:space="preserve">. </w:t>
      </w:r>
      <w:r>
        <w:rPr>
          <w:b/>
          <w:sz w:val="23"/>
          <w:szCs w:val="23"/>
          <w:lang w:eastAsia="lt-LT"/>
        </w:rPr>
        <w:t xml:space="preserve">SUTIKIMAS </w:t>
      </w:r>
      <w:r w:rsidR="00B736B8">
        <w:rPr>
          <w:b/>
          <w:sz w:val="23"/>
          <w:szCs w:val="23"/>
          <w:lang w:eastAsia="lt-LT"/>
        </w:rPr>
        <w:t>LICĖJUI</w:t>
      </w:r>
      <w:r>
        <w:rPr>
          <w:b/>
          <w:sz w:val="23"/>
          <w:szCs w:val="23"/>
          <w:lang w:eastAsia="lt-LT"/>
        </w:rPr>
        <w:t xml:space="preserve"> TVARKYTI ASMENS DUOMENIS</w:t>
      </w:r>
    </w:p>
    <w:p w14:paraId="133D8AE1" w14:textId="77777777" w:rsidR="00BA0A99" w:rsidRDefault="00BA0A99">
      <w:pPr>
        <w:jc w:val="center"/>
        <w:rPr>
          <w:b/>
          <w:sz w:val="23"/>
          <w:szCs w:val="23"/>
        </w:rPr>
      </w:pPr>
    </w:p>
    <w:p w14:paraId="3B05A365" w14:textId="77777777" w:rsidR="00BA0A99" w:rsidRPr="000D31EC" w:rsidRDefault="00310043">
      <w:pPr>
        <w:pBdr>
          <w:bottom w:val="single" w:sz="6" w:space="1" w:color="auto"/>
        </w:pBdr>
        <w:jc w:val="center"/>
        <w:rPr>
          <w:vanish/>
          <w:sz w:val="23"/>
          <w:szCs w:val="23"/>
          <w:lang w:eastAsia="lt-LT"/>
        </w:rPr>
      </w:pPr>
      <w:r w:rsidRPr="000D31EC">
        <w:rPr>
          <w:vanish/>
          <w:sz w:val="23"/>
          <w:szCs w:val="23"/>
          <w:lang w:eastAsia="lt-LT"/>
        </w:rPr>
        <w:t>Formos viršus</w:t>
      </w:r>
    </w:p>
    <w:p w14:paraId="1D65B492" w14:textId="72919F8A" w:rsidR="00BA0A99" w:rsidRPr="000D31EC" w:rsidRDefault="00310043">
      <w:pPr>
        <w:ind w:firstLine="284"/>
        <w:jc w:val="both"/>
        <w:rPr>
          <w:sz w:val="23"/>
          <w:szCs w:val="23"/>
          <w:lang w:eastAsia="lt-LT"/>
        </w:rPr>
      </w:pPr>
      <w:r w:rsidRPr="000D31EC">
        <w:rPr>
          <w:sz w:val="23"/>
          <w:szCs w:val="23"/>
          <w:lang w:eastAsia="lt-LT"/>
        </w:rPr>
        <w:t xml:space="preserve">Aš perskaičiau šią sutikimo formą, supratau man pateiktą informaciją ir sutinku, kad </w:t>
      </w:r>
      <w:r w:rsidR="00B736B8">
        <w:rPr>
          <w:sz w:val="23"/>
          <w:szCs w:val="23"/>
          <w:lang w:eastAsia="lt-LT"/>
        </w:rPr>
        <w:t>licėjus</w:t>
      </w:r>
      <w:r w:rsidRPr="000D31EC">
        <w:rPr>
          <w:sz w:val="23"/>
          <w:szCs w:val="23"/>
          <w:lang w:eastAsia="lt-LT"/>
        </w:rPr>
        <w:t xml:space="preserve"> tvarkytų šiame sutikime nurodytus mano asmens duomenis sutikime nurodytu tikslu, sąlygomis ir tvarka.</w:t>
      </w:r>
    </w:p>
    <w:p w14:paraId="61CD0ADF" w14:textId="77777777" w:rsidR="00BA0A99" w:rsidRPr="000D31EC" w:rsidRDefault="00310043">
      <w:pPr>
        <w:ind w:firstLine="284"/>
        <w:jc w:val="both"/>
        <w:rPr>
          <w:sz w:val="23"/>
          <w:szCs w:val="23"/>
          <w:lang w:eastAsia="lt-LT"/>
        </w:rPr>
      </w:pPr>
      <w:r w:rsidRPr="000D31EC">
        <w:rPr>
          <w:sz w:val="23"/>
          <w:szCs w:val="23"/>
          <w:lang w:eastAsia="lt-LT"/>
        </w:rPr>
        <w:t>Man buvo suteikta visa su asmens duomenų tvarkymu ir mano teisėmis susijusi informacija.</w:t>
      </w:r>
    </w:p>
    <w:p w14:paraId="1226F1F1" w14:textId="77777777" w:rsidR="00BA0A99" w:rsidRPr="000D31EC" w:rsidRDefault="00310043">
      <w:pPr>
        <w:shd w:val="clear" w:color="auto" w:fill="FFFFFF"/>
        <w:ind w:firstLine="284"/>
        <w:jc w:val="both"/>
        <w:rPr>
          <w:color w:val="000000"/>
          <w:sz w:val="23"/>
          <w:szCs w:val="23"/>
          <w:lang w:eastAsia="lt-LT"/>
        </w:rPr>
      </w:pPr>
      <w:r w:rsidRPr="000D31EC">
        <w:rPr>
          <w:color w:val="000000"/>
          <w:sz w:val="23"/>
          <w:szCs w:val="23"/>
          <w:lang w:eastAsia="lt-LT"/>
        </w:rPr>
        <w:t>Apie asmens duomenų, tvarkomų pagal šį sutikimą, pasikeitimus įsipareigoju pranešti mokyklai.</w:t>
      </w:r>
    </w:p>
    <w:p w14:paraId="7B1C77B9" w14:textId="32F881D9" w:rsidR="00BA0A99" w:rsidRPr="000D31EC" w:rsidRDefault="00310043">
      <w:pPr>
        <w:shd w:val="clear" w:color="auto" w:fill="FFFFFF"/>
        <w:ind w:firstLine="284"/>
        <w:jc w:val="both"/>
        <w:rPr>
          <w:color w:val="000000"/>
          <w:sz w:val="23"/>
          <w:szCs w:val="23"/>
          <w:lang w:eastAsia="lt-LT"/>
        </w:rPr>
      </w:pPr>
      <w:r w:rsidRPr="000D31EC">
        <w:rPr>
          <w:color w:val="000000"/>
          <w:sz w:val="23"/>
          <w:szCs w:val="23"/>
          <w:lang w:eastAsia="lt-LT"/>
        </w:rPr>
        <w:t xml:space="preserve">Sutikimo galiojimo terminas – </w:t>
      </w:r>
      <w:r w:rsidRPr="000D31EC">
        <w:rPr>
          <w:sz w:val="23"/>
          <w:szCs w:val="23"/>
          <w:lang w:eastAsia="lt-LT"/>
        </w:rPr>
        <w:t xml:space="preserve">14 kalendorinių dienų po einamųjų mokslo metų pabaigos ar iki šio sutikimo atšaukimo, jei jį atšaukčiau. </w:t>
      </w:r>
      <w:r w:rsidRPr="000D31EC">
        <w:rPr>
          <w:color w:val="000000"/>
          <w:sz w:val="23"/>
          <w:szCs w:val="23"/>
          <w:highlight w:val="yellow"/>
          <w:lang w:eastAsia="lt-LT"/>
        </w:rPr>
        <w:t xml:space="preserve"> </w:t>
      </w:r>
    </w:p>
    <w:p w14:paraId="0E29F7DC" w14:textId="77777777" w:rsidR="00BA0A99" w:rsidRPr="000D31EC" w:rsidRDefault="00310043">
      <w:pPr>
        <w:shd w:val="clear" w:color="auto" w:fill="FFFFFF"/>
        <w:ind w:firstLine="284"/>
        <w:jc w:val="both"/>
        <w:rPr>
          <w:sz w:val="23"/>
          <w:szCs w:val="23"/>
          <w:lang w:eastAsia="lt-LT"/>
        </w:rPr>
      </w:pPr>
      <w:r w:rsidRPr="000D31EC">
        <w:rPr>
          <w:color w:val="000000"/>
          <w:sz w:val="23"/>
          <w:szCs w:val="23"/>
          <w:lang w:eastAsia="lt-LT"/>
        </w:rPr>
        <w:t>Žinau, kad turiu teisę bet kada atšaukti šį sutikimą</w:t>
      </w:r>
      <w:r w:rsidRPr="000D31EC">
        <w:rPr>
          <w:sz w:val="23"/>
          <w:szCs w:val="23"/>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14:paraId="71318EB4" w14:textId="60BF302E" w:rsidR="00BA0A99" w:rsidRPr="000D31EC" w:rsidRDefault="00310043">
      <w:pPr>
        <w:shd w:val="clear" w:color="auto" w:fill="FFFFFF"/>
        <w:ind w:firstLine="284"/>
        <w:jc w:val="both"/>
        <w:rPr>
          <w:color w:val="000000"/>
          <w:sz w:val="23"/>
          <w:szCs w:val="23"/>
        </w:rPr>
      </w:pPr>
      <w:r w:rsidRPr="000D31EC">
        <w:rPr>
          <w:color w:val="000000"/>
          <w:sz w:val="23"/>
          <w:szCs w:val="23"/>
          <w:lang w:eastAsia="lt-LT"/>
        </w:rPr>
        <w:t xml:space="preserve">Žinau, kad nesutikdamas, jog </w:t>
      </w:r>
      <w:r w:rsidR="00B736B8">
        <w:rPr>
          <w:color w:val="000000"/>
          <w:sz w:val="23"/>
          <w:szCs w:val="23"/>
          <w:lang w:eastAsia="lt-LT"/>
        </w:rPr>
        <w:t>licėjus</w:t>
      </w:r>
      <w:r w:rsidRPr="000D31EC">
        <w:rPr>
          <w:color w:val="000000"/>
          <w:sz w:val="23"/>
          <w:szCs w:val="23"/>
          <w:lang w:eastAsia="lt-LT"/>
        </w:rPr>
        <w:t xml:space="preserve"> tvarkytų sutikime nurodytus duomenis, negalėsiu dalyvauti </w:t>
      </w:r>
      <w:r w:rsidR="00B736B8">
        <w:rPr>
          <w:color w:val="000000"/>
          <w:sz w:val="23"/>
          <w:szCs w:val="23"/>
          <w:lang w:eastAsia="lt-LT"/>
        </w:rPr>
        <w:t>licėjaus</w:t>
      </w:r>
      <w:r w:rsidRPr="000D31EC">
        <w:rPr>
          <w:color w:val="000000"/>
          <w:sz w:val="23"/>
          <w:szCs w:val="23"/>
          <w:lang w:eastAsia="lt-LT"/>
        </w:rPr>
        <w:t xml:space="preserve"> organizuojamame testavime</w:t>
      </w:r>
      <w:r w:rsidRPr="000D31EC">
        <w:rPr>
          <w:color w:val="000000"/>
          <w:sz w:val="23"/>
          <w:szCs w:val="23"/>
        </w:rPr>
        <w:t>.</w:t>
      </w:r>
    </w:p>
    <w:p w14:paraId="2637DF29" w14:textId="1275D7CB" w:rsidR="00BA0A99" w:rsidRPr="000D31EC" w:rsidRDefault="00310043">
      <w:pPr>
        <w:shd w:val="clear" w:color="auto" w:fill="FFFFFF"/>
        <w:ind w:firstLine="284"/>
        <w:jc w:val="both"/>
        <w:rPr>
          <w:color w:val="000000"/>
          <w:sz w:val="23"/>
          <w:szCs w:val="23"/>
          <w:lang w:eastAsia="lt-LT"/>
        </w:rPr>
      </w:pPr>
      <w:r w:rsidRPr="000D31EC">
        <w:rPr>
          <w:color w:val="000000"/>
          <w:sz w:val="23"/>
          <w:szCs w:val="23"/>
          <w:lang w:eastAsia="lt-LT"/>
        </w:rPr>
        <w:t>Žinau, kad turiu teisę apskųsti asmens duomenų tvarkymą</w:t>
      </w:r>
      <w:r w:rsidRPr="000D31EC">
        <w:rPr>
          <w:b/>
          <w:i/>
          <w:color w:val="000000"/>
          <w:sz w:val="23"/>
          <w:szCs w:val="23"/>
          <w:lang w:eastAsia="lt-LT"/>
        </w:rPr>
        <w:t>.</w:t>
      </w:r>
      <w:r w:rsidRPr="000D31EC">
        <w:rPr>
          <w:color w:val="000000"/>
          <w:sz w:val="23"/>
          <w:szCs w:val="23"/>
          <w:lang w:eastAsia="lt-LT"/>
        </w:rPr>
        <w:t xml:space="preserve"> Jeigu manau, kad mano duomenis </w:t>
      </w:r>
      <w:r w:rsidR="000D31EC">
        <w:rPr>
          <w:color w:val="000000"/>
          <w:sz w:val="23"/>
          <w:szCs w:val="23"/>
          <w:lang w:eastAsia="lt-LT"/>
        </w:rPr>
        <w:t>licėjus</w:t>
      </w:r>
      <w:r w:rsidRPr="000D31EC">
        <w:rPr>
          <w:color w:val="000000"/>
          <w:sz w:val="23"/>
          <w:szCs w:val="23"/>
          <w:lang w:eastAsia="lt-LT"/>
        </w:rPr>
        <w:t xml:space="preserve"> ar bet kuris kitas duomenų gavėjas tvarko pažeisdamas duomenų apsaugos teisės aktų reikalavimus, aš turėsiu teisę pateikti skundą priežiūros institucijai, kuri Lietuvos Respublikoje yra Valstybinė duomenų apsaugos inspekcija (L. Sapiegos g. 17, LT-10312 Vilnius; tel. (8 5) 212 7532; el. paštas </w:t>
      </w:r>
      <w:proofErr w:type="spellStart"/>
      <w:r w:rsidRPr="000D31EC">
        <w:rPr>
          <w:color w:val="0000FF"/>
          <w:sz w:val="23"/>
          <w:szCs w:val="23"/>
          <w:u w:val="single"/>
          <w:lang w:eastAsia="lt-LT"/>
        </w:rPr>
        <w:t>ada@ada.lt</w:t>
      </w:r>
      <w:proofErr w:type="spellEnd"/>
      <w:r w:rsidRPr="000D31EC">
        <w:rPr>
          <w:color w:val="000000"/>
          <w:sz w:val="23"/>
          <w:szCs w:val="23"/>
          <w:lang w:eastAsia="lt-LT"/>
        </w:rPr>
        <w:t>), arba teismui.</w:t>
      </w:r>
    </w:p>
    <w:p w14:paraId="73E5E04D" w14:textId="77777777" w:rsidR="00BA0A99" w:rsidRDefault="00BA0A99">
      <w:pPr>
        <w:shd w:val="clear" w:color="auto" w:fill="FFFFFF"/>
        <w:jc w:val="both"/>
        <w:rPr>
          <w:color w:val="000000"/>
          <w:sz w:val="23"/>
          <w:szCs w:val="23"/>
          <w:lang w:eastAsia="lt-LT"/>
        </w:rPr>
      </w:pPr>
    </w:p>
    <w:p w14:paraId="02A44BA6" w14:textId="77777777" w:rsidR="00BA0A99" w:rsidRDefault="00BA0A99" w:rsidP="00434C46">
      <w:pPr>
        <w:shd w:val="clear" w:color="auto" w:fill="FFFFFF"/>
        <w:jc w:val="both"/>
        <w:rPr>
          <w:color w:val="000000"/>
          <w:sz w:val="23"/>
          <w:szCs w:val="23"/>
          <w:lang w:eastAsia="lt-LT"/>
        </w:rPr>
      </w:pPr>
    </w:p>
    <w:p w14:paraId="29887FDF" w14:textId="77777777" w:rsidR="00434C46" w:rsidRDefault="00434C46" w:rsidP="00434C46">
      <w:pPr>
        <w:shd w:val="clear" w:color="auto" w:fill="FFFFFF"/>
        <w:jc w:val="both"/>
        <w:rPr>
          <w:color w:val="000000"/>
          <w:sz w:val="23"/>
          <w:szCs w:val="23"/>
          <w:lang w:eastAsia="lt-LT"/>
        </w:rPr>
      </w:pPr>
    </w:p>
    <w:p w14:paraId="749E6214" w14:textId="00CF9683" w:rsidR="00434C46" w:rsidRDefault="00985289" w:rsidP="00434C46">
      <w:pPr>
        <w:shd w:val="clear" w:color="auto" w:fill="FFFFFF"/>
        <w:jc w:val="both"/>
        <w:rPr>
          <w:color w:val="000000"/>
          <w:sz w:val="23"/>
          <w:szCs w:val="23"/>
          <w:lang w:eastAsia="lt-LT"/>
        </w:rPr>
      </w:pPr>
      <w:r>
        <w:rPr>
          <w:color w:val="000000"/>
          <w:sz w:val="23"/>
          <w:szCs w:val="23"/>
          <w:lang w:eastAsia="lt-LT"/>
        </w:rPr>
        <w:t>Mokinio</w:t>
      </w:r>
    </w:p>
    <w:p w14:paraId="43750D42" w14:textId="090DC4BF" w:rsidR="00434C46" w:rsidRDefault="00434C46" w:rsidP="00434C46">
      <w:pPr>
        <w:shd w:val="clear" w:color="auto" w:fill="FFFFFF"/>
        <w:tabs>
          <w:tab w:val="center" w:pos="1134"/>
          <w:tab w:val="center" w:pos="3969"/>
          <w:tab w:val="center" w:pos="6804"/>
          <w:tab w:val="center" w:pos="9072"/>
        </w:tabs>
        <w:ind w:firstLine="426"/>
        <w:jc w:val="both"/>
        <w:rPr>
          <w:color w:val="000000"/>
          <w:sz w:val="23"/>
          <w:szCs w:val="23"/>
          <w:lang w:eastAsia="lt-LT"/>
        </w:rPr>
      </w:pPr>
      <w:r>
        <w:rPr>
          <w:color w:val="000000"/>
          <w:sz w:val="23"/>
          <w:szCs w:val="23"/>
          <w:lang w:eastAsia="lt-LT"/>
        </w:rPr>
        <w:tab/>
      </w:r>
      <w:r>
        <w:rPr>
          <w:color w:val="000000"/>
          <w:sz w:val="23"/>
          <w:szCs w:val="23"/>
          <w:lang w:eastAsia="lt-LT"/>
        </w:rPr>
        <w:tab/>
      </w:r>
      <w:r>
        <w:rPr>
          <w:color w:val="000000"/>
          <w:sz w:val="23"/>
          <w:szCs w:val="23"/>
          <w:lang w:eastAsia="lt-LT"/>
        </w:rPr>
        <w:tab/>
        <w:t xml:space="preserve"> </w:t>
      </w:r>
      <w:r>
        <w:rPr>
          <w:color w:val="000000"/>
          <w:sz w:val="23"/>
          <w:szCs w:val="23"/>
          <w:lang w:eastAsia="lt-LT"/>
        </w:rPr>
        <w:tab/>
      </w:r>
    </w:p>
    <w:p w14:paraId="6B582F88" w14:textId="0D75DF62" w:rsidR="00434C46" w:rsidRPr="00434C46" w:rsidRDefault="00434C46" w:rsidP="00434C46">
      <w:pPr>
        <w:shd w:val="clear" w:color="auto" w:fill="FFFFFF"/>
        <w:tabs>
          <w:tab w:val="center" w:leader="underscore" w:pos="2268"/>
          <w:tab w:val="center" w:pos="2694"/>
          <w:tab w:val="center" w:leader="underscore" w:pos="5812"/>
          <w:tab w:val="center" w:pos="6379"/>
          <w:tab w:val="center" w:leader="underscore" w:pos="7371"/>
          <w:tab w:val="center" w:pos="7797"/>
          <w:tab w:val="center" w:leader="underscore" w:pos="10065"/>
        </w:tabs>
        <w:jc w:val="both"/>
        <w:rPr>
          <w:color w:val="000000"/>
          <w:sz w:val="4"/>
          <w:szCs w:val="4"/>
          <w:lang w:eastAsia="lt-LT"/>
        </w:rPr>
      </w:pPr>
      <w:r w:rsidRPr="00434C46">
        <w:rPr>
          <w:color w:val="000000"/>
          <w:sz w:val="4"/>
          <w:szCs w:val="4"/>
          <w:lang w:eastAsia="lt-LT"/>
        </w:rPr>
        <w:tab/>
      </w:r>
      <w:r w:rsidRPr="00434C46">
        <w:rPr>
          <w:color w:val="000000"/>
          <w:sz w:val="4"/>
          <w:szCs w:val="4"/>
          <w:lang w:eastAsia="lt-LT"/>
        </w:rPr>
        <w:tab/>
      </w:r>
      <w:r w:rsidRPr="00434C46">
        <w:rPr>
          <w:color w:val="000000"/>
          <w:sz w:val="4"/>
          <w:szCs w:val="4"/>
          <w:lang w:eastAsia="lt-LT"/>
        </w:rPr>
        <w:tab/>
      </w:r>
      <w:r w:rsidRPr="00434C46">
        <w:rPr>
          <w:color w:val="000000"/>
          <w:sz w:val="4"/>
          <w:szCs w:val="4"/>
          <w:lang w:eastAsia="lt-LT"/>
        </w:rPr>
        <w:tab/>
      </w:r>
      <w:r w:rsidRPr="00434C46">
        <w:rPr>
          <w:color w:val="000000"/>
          <w:sz w:val="4"/>
          <w:szCs w:val="4"/>
          <w:lang w:eastAsia="lt-LT"/>
        </w:rPr>
        <w:tab/>
      </w:r>
      <w:r w:rsidRPr="00434C46">
        <w:rPr>
          <w:color w:val="000000"/>
          <w:sz w:val="4"/>
          <w:szCs w:val="4"/>
          <w:lang w:eastAsia="lt-LT"/>
        </w:rPr>
        <w:tab/>
      </w:r>
      <w:r w:rsidRPr="00434C46">
        <w:rPr>
          <w:color w:val="000000"/>
          <w:sz w:val="4"/>
          <w:szCs w:val="4"/>
          <w:lang w:eastAsia="lt-LT"/>
        </w:rPr>
        <w:tab/>
      </w:r>
    </w:p>
    <w:p w14:paraId="31245331" w14:textId="6D5C911E" w:rsidR="00434C46" w:rsidRDefault="00985289" w:rsidP="00434C46">
      <w:pPr>
        <w:shd w:val="clear" w:color="auto" w:fill="FFFFFF"/>
        <w:tabs>
          <w:tab w:val="center" w:pos="1134"/>
          <w:tab w:val="center" w:pos="3969"/>
          <w:tab w:val="center" w:pos="6804"/>
          <w:tab w:val="center" w:pos="9072"/>
        </w:tabs>
        <w:ind w:firstLine="426"/>
        <w:jc w:val="both"/>
        <w:rPr>
          <w:color w:val="000000"/>
          <w:sz w:val="23"/>
          <w:szCs w:val="23"/>
          <w:lang w:eastAsia="lt-LT"/>
        </w:rPr>
      </w:pPr>
      <w:r>
        <w:rPr>
          <w:color w:val="000000"/>
          <w:sz w:val="23"/>
          <w:szCs w:val="23"/>
          <w:lang w:eastAsia="lt-LT"/>
        </w:rPr>
        <w:t>v</w:t>
      </w:r>
      <w:r w:rsidR="00434C46">
        <w:rPr>
          <w:color w:val="000000"/>
          <w:sz w:val="23"/>
          <w:szCs w:val="23"/>
          <w:lang w:eastAsia="lt-LT"/>
        </w:rPr>
        <w:t>ardas</w:t>
      </w:r>
      <w:r>
        <w:rPr>
          <w:color w:val="000000"/>
          <w:sz w:val="23"/>
          <w:szCs w:val="23"/>
          <w:lang w:eastAsia="lt-LT"/>
        </w:rPr>
        <w:tab/>
      </w:r>
      <w:r w:rsidR="00434C46">
        <w:rPr>
          <w:color w:val="000000"/>
          <w:sz w:val="23"/>
          <w:szCs w:val="23"/>
          <w:lang w:eastAsia="lt-LT"/>
        </w:rPr>
        <w:tab/>
        <w:t>pavardė</w:t>
      </w:r>
      <w:r w:rsidR="00434C46">
        <w:rPr>
          <w:color w:val="000000"/>
          <w:sz w:val="23"/>
          <w:szCs w:val="23"/>
          <w:lang w:eastAsia="lt-LT"/>
        </w:rPr>
        <w:tab/>
        <w:t>klasė</w:t>
      </w:r>
      <w:r w:rsidR="00434C46">
        <w:rPr>
          <w:color w:val="000000"/>
          <w:sz w:val="23"/>
          <w:szCs w:val="23"/>
          <w:lang w:eastAsia="lt-LT"/>
        </w:rPr>
        <w:tab/>
        <w:t>parašas</w:t>
      </w:r>
    </w:p>
    <w:p w14:paraId="7002AAFC" w14:textId="77777777" w:rsidR="00BA0A99" w:rsidRDefault="00BA0A99">
      <w:pPr>
        <w:rPr>
          <w:rFonts w:ascii="Arial" w:hAnsi="Arial" w:cs="Arial"/>
          <w:color w:val="212529"/>
          <w:sz w:val="22"/>
          <w:szCs w:val="22"/>
        </w:rPr>
      </w:pPr>
    </w:p>
    <w:p w14:paraId="12159A1E" w14:textId="61C6329C" w:rsidR="00985289" w:rsidRPr="00985289" w:rsidRDefault="00985289" w:rsidP="00985289">
      <w:pPr>
        <w:shd w:val="clear" w:color="auto" w:fill="FFFFFF"/>
        <w:jc w:val="both"/>
        <w:rPr>
          <w:color w:val="000000"/>
          <w:sz w:val="23"/>
          <w:szCs w:val="23"/>
          <w:lang w:eastAsia="lt-LT"/>
        </w:rPr>
      </w:pPr>
      <w:r w:rsidRPr="00985289">
        <w:rPr>
          <w:color w:val="000000"/>
          <w:sz w:val="23"/>
          <w:szCs w:val="23"/>
          <w:lang w:eastAsia="lt-LT"/>
        </w:rPr>
        <w:t>Sutikimą pasirašančio</w:t>
      </w:r>
    </w:p>
    <w:p w14:paraId="1D247D46" w14:textId="6C47EA8F" w:rsidR="00434C46" w:rsidRDefault="00434C46" w:rsidP="00434C46">
      <w:pPr>
        <w:shd w:val="clear" w:color="auto" w:fill="FFFFFF"/>
        <w:tabs>
          <w:tab w:val="center" w:pos="1134"/>
          <w:tab w:val="center" w:pos="3969"/>
          <w:tab w:val="center" w:pos="6804"/>
          <w:tab w:val="center" w:pos="9072"/>
        </w:tabs>
        <w:ind w:firstLine="426"/>
        <w:jc w:val="both"/>
        <w:rPr>
          <w:color w:val="000000"/>
          <w:sz w:val="23"/>
          <w:szCs w:val="23"/>
          <w:lang w:eastAsia="lt-LT"/>
        </w:rPr>
      </w:pPr>
      <w:r>
        <w:rPr>
          <w:color w:val="000000"/>
          <w:sz w:val="23"/>
          <w:szCs w:val="23"/>
          <w:lang w:eastAsia="lt-LT"/>
        </w:rPr>
        <w:tab/>
      </w:r>
      <w:r>
        <w:rPr>
          <w:color w:val="000000"/>
          <w:sz w:val="23"/>
          <w:szCs w:val="23"/>
          <w:lang w:eastAsia="lt-LT"/>
        </w:rPr>
        <w:tab/>
      </w:r>
      <w:r>
        <w:rPr>
          <w:color w:val="000000"/>
          <w:sz w:val="23"/>
          <w:szCs w:val="23"/>
          <w:lang w:eastAsia="lt-LT"/>
        </w:rPr>
        <w:tab/>
      </w:r>
      <w:r>
        <w:rPr>
          <w:color w:val="000000"/>
          <w:sz w:val="23"/>
          <w:szCs w:val="23"/>
          <w:lang w:eastAsia="lt-LT"/>
        </w:rPr>
        <w:tab/>
      </w:r>
    </w:p>
    <w:p w14:paraId="1BE69D6E" w14:textId="77777777" w:rsidR="00434C46" w:rsidRPr="00434C46" w:rsidRDefault="00434C46" w:rsidP="003C3B14">
      <w:pPr>
        <w:shd w:val="clear" w:color="auto" w:fill="FFFFFF"/>
        <w:tabs>
          <w:tab w:val="center" w:leader="underscore" w:pos="3686"/>
          <w:tab w:val="center" w:pos="4253"/>
          <w:tab w:val="center" w:leader="underscore" w:pos="6096"/>
          <w:tab w:val="center" w:pos="6663"/>
          <w:tab w:val="center" w:leader="underscore" w:pos="8222"/>
          <w:tab w:val="center" w:pos="8647"/>
          <w:tab w:val="center" w:leader="underscore" w:pos="10348"/>
        </w:tabs>
        <w:ind w:right="-284"/>
        <w:jc w:val="both"/>
        <w:rPr>
          <w:color w:val="000000"/>
          <w:sz w:val="4"/>
          <w:szCs w:val="4"/>
          <w:lang w:eastAsia="lt-LT"/>
        </w:rPr>
      </w:pPr>
      <w:r w:rsidRPr="00434C46">
        <w:rPr>
          <w:color w:val="000000"/>
          <w:sz w:val="4"/>
          <w:szCs w:val="4"/>
          <w:lang w:eastAsia="lt-LT"/>
        </w:rPr>
        <w:tab/>
      </w:r>
      <w:r w:rsidRPr="00434C46">
        <w:rPr>
          <w:color w:val="000000"/>
          <w:sz w:val="4"/>
          <w:szCs w:val="4"/>
          <w:lang w:eastAsia="lt-LT"/>
        </w:rPr>
        <w:tab/>
      </w:r>
      <w:r w:rsidRPr="00434C46">
        <w:rPr>
          <w:color w:val="000000"/>
          <w:sz w:val="4"/>
          <w:szCs w:val="4"/>
          <w:lang w:eastAsia="lt-LT"/>
        </w:rPr>
        <w:tab/>
      </w:r>
      <w:r w:rsidRPr="00434C46">
        <w:rPr>
          <w:color w:val="000000"/>
          <w:sz w:val="4"/>
          <w:szCs w:val="4"/>
          <w:lang w:eastAsia="lt-LT"/>
        </w:rPr>
        <w:tab/>
      </w:r>
      <w:r w:rsidRPr="00434C46">
        <w:rPr>
          <w:color w:val="000000"/>
          <w:sz w:val="4"/>
          <w:szCs w:val="4"/>
          <w:lang w:eastAsia="lt-LT"/>
        </w:rPr>
        <w:tab/>
      </w:r>
      <w:r w:rsidRPr="00434C46">
        <w:rPr>
          <w:color w:val="000000"/>
          <w:sz w:val="4"/>
          <w:szCs w:val="4"/>
          <w:lang w:eastAsia="lt-LT"/>
        </w:rPr>
        <w:tab/>
      </w:r>
      <w:r w:rsidRPr="00434C46">
        <w:rPr>
          <w:color w:val="000000"/>
          <w:sz w:val="4"/>
          <w:szCs w:val="4"/>
          <w:lang w:eastAsia="lt-LT"/>
        </w:rPr>
        <w:tab/>
      </w:r>
    </w:p>
    <w:p w14:paraId="793244DF" w14:textId="2EB4B0E9" w:rsidR="00434C46" w:rsidRDefault="00985289" w:rsidP="003C3B14">
      <w:pPr>
        <w:shd w:val="clear" w:color="auto" w:fill="FFFFFF"/>
        <w:tabs>
          <w:tab w:val="center" w:pos="1134"/>
          <w:tab w:val="center" w:pos="4962"/>
          <w:tab w:val="center" w:pos="7371"/>
          <w:tab w:val="center" w:pos="9072"/>
        </w:tabs>
        <w:ind w:firstLine="426"/>
        <w:jc w:val="both"/>
        <w:rPr>
          <w:color w:val="000000"/>
          <w:sz w:val="23"/>
          <w:szCs w:val="23"/>
          <w:lang w:eastAsia="lt-LT"/>
        </w:rPr>
      </w:pPr>
      <w:r>
        <w:rPr>
          <w:color w:val="000000"/>
          <w:sz w:val="23"/>
          <w:szCs w:val="23"/>
          <w:lang w:eastAsia="lt-LT"/>
        </w:rPr>
        <w:t>v</w:t>
      </w:r>
      <w:r w:rsidR="003C3B14">
        <w:rPr>
          <w:color w:val="000000"/>
          <w:sz w:val="23"/>
          <w:szCs w:val="23"/>
          <w:lang w:eastAsia="lt-LT"/>
        </w:rPr>
        <w:t>ardas</w:t>
      </w:r>
      <w:r w:rsidR="003C3B14">
        <w:rPr>
          <w:color w:val="000000"/>
          <w:sz w:val="23"/>
          <w:szCs w:val="23"/>
          <w:lang w:eastAsia="lt-LT"/>
        </w:rPr>
        <w:tab/>
        <w:t xml:space="preserve"> </w:t>
      </w:r>
      <w:r w:rsidR="00434C46">
        <w:rPr>
          <w:color w:val="000000"/>
          <w:sz w:val="23"/>
          <w:szCs w:val="23"/>
          <w:lang w:eastAsia="lt-LT"/>
        </w:rPr>
        <w:t>pavardė</w:t>
      </w:r>
      <w:r w:rsidR="00434C46">
        <w:rPr>
          <w:color w:val="000000"/>
          <w:sz w:val="23"/>
          <w:szCs w:val="23"/>
          <w:lang w:eastAsia="lt-LT"/>
        </w:rPr>
        <w:tab/>
        <w:t>el. paštas</w:t>
      </w:r>
      <w:r w:rsidR="00434C46">
        <w:rPr>
          <w:color w:val="000000"/>
          <w:sz w:val="23"/>
          <w:szCs w:val="23"/>
          <w:lang w:eastAsia="lt-LT"/>
        </w:rPr>
        <w:tab/>
        <w:t>parašas</w:t>
      </w:r>
      <w:r w:rsidR="003C3B14">
        <w:rPr>
          <w:color w:val="000000"/>
          <w:sz w:val="23"/>
          <w:szCs w:val="23"/>
          <w:lang w:eastAsia="lt-LT"/>
        </w:rPr>
        <w:tab/>
        <w:t>data</w:t>
      </w:r>
      <w:bookmarkStart w:id="1" w:name="_GoBack"/>
      <w:bookmarkEnd w:id="1"/>
    </w:p>
    <w:p w14:paraId="23F22FE7" w14:textId="77777777" w:rsidR="00434C46" w:rsidRDefault="00434C46">
      <w:pPr>
        <w:rPr>
          <w:rFonts w:ascii="Arial" w:hAnsi="Arial" w:cs="Arial"/>
          <w:color w:val="212529"/>
          <w:sz w:val="22"/>
          <w:szCs w:val="22"/>
        </w:rPr>
      </w:pPr>
    </w:p>
    <w:sectPr w:rsidR="00434C46" w:rsidSect="00B736B8">
      <w:headerReference w:type="even" r:id="rId10"/>
      <w:headerReference w:type="default" r:id="rId11"/>
      <w:footerReference w:type="even" r:id="rId12"/>
      <w:footerReference w:type="default" r:id="rId13"/>
      <w:headerReference w:type="first" r:id="rId14"/>
      <w:footerReference w:type="first" r:id="rId15"/>
      <w:pgSz w:w="11906" w:h="16838"/>
      <w:pgMar w:top="568" w:right="707" w:bottom="1134" w:left="993"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BA923" w14:textId="77777777" w:rsidR="00AC796F" w:rsidRDefault="00AC796F">
      <w:pPr>
        <w:rPr>
          <w:sz w:val="22"/>
          <w:szCs w:val="22"/>
        </w:rPr>
      </w:pPr>
      <w:r>
        <w:rPr>
          <w:sz w:val="22"/>
          <w:szCs w:val="22"/>
        </w:rPr>
        <w:separator/>
      </w:r>
    </w:p>
  </w:endnote>
  <w:endnote w:type="continuationSeparator" w:id="0">
    <w:p w14:paraId="1E4C6001" w14:textId="77777777" w:rsidR="00AC796F" w:rsidRDefault="00AC796F">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3E89F" w14:textId="77777777" w:rsidR="00BA0A99" w:rsidRDefault="00BA0A99">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65051" w14:textId="77777777" w:rsidR="00BA0A99" w:rsidRDefault="00BA0A99">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22CC" w14:textId="77777777" w:rsidR="00BA0A99" w:rsidRDefault="00BA0A99">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48235" w14:textId="77777777" w:rsidR="00AC796F" w:rsidRDefault="00AC796F">
      <w:pPr>
        <w:rPr>
          <w:sz w:val="22"/>
          <w:szCs w:val="22"/>
        </w:rPr>
      </w:pPr>
      <w:r>
        <w:rPr>
          <w:sz w:val="22"/>
          <w:szCs w:val="22"/>
        </w:rPr>
        <w:separator/>
      </w:r>
    </w:p>
  </w:footnote>
  <w:footnote w:type="continuationSeparator" w:id="0">
    <w:p w14:paraId="4E0A2091" w14:textId="77777777" w:rsidR="00AC796F" w:rsidRDefault="00AC796F">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8A639" w14:textId="77777777" w:rsidR="00BA0A99" w:rsidRDefault="00BA0A99">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2607D" w14:textId="005BBB93" w:rsidR="00BA0A99" w:rsidRDefault="00310043">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3C3B14">
      <w:rPr>
        <w:noProof/>
        <w:sz w:val="22"/>
        <w:szCs w:val="22"/>
      </w:rPr>
      <w:t>2</w:t>
    </w:r>
    <w:r>
      <w:rPr>
        <w:sz w:val="22"/>
        <w:szCs w:val="22"/>
      </w:rPr>
      <w:fldChar w:fldCharType="end"/>
    </w:r>
  </w:p>
  <w:p w14:paraId="0496DD67" w14:textId="77777777" w:rsidR="00BA0A99" w:rsidRDefault="00BA0A99">
    <w:pPr>
      <w:tabs>
        <w:tab w:val="center" w:pos="4819"/>
        <w:tab w:val="right" w:pos="9638"/>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B846" w14:textId="77777777" w:rsidR="00BA0A99" w:rsidRDefault="00BA0A99">
    <w:pPr>
      <w:tabs>
        <w:tab w:val="center" w:pos="4819"/>
        <w:tab w:val="right" w:pos="9638"/>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9706B"/>
    <w:multiLevelType w:val="hybridMultilevel"/>
    <w:tmpl w:val="0658BFD0"/>
    <w:lvl w:ilvl="0" w:tplc="C5D2B414">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A671FFA"/>
    <w:multiLevelType w:val="hybridMultilevel"/>
    <w:tmpl w:val="E092D448"/>
    <w:lvl w:ilvl="0" w:tplc="47FA9984">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2" w15:restartNumberingAfterBreak="0">
    <w:nsid w:val="2BEF3181"/>
    <w:multiLevelType w:val="hybridMultilevel"/>
    <w:tmpl w:val="CD247B6A"/>
    <w:lvl w:ilvl="0" w:tplc="E5DA6DC0">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3" w15:restartNumberingAfterBreak="0">
    <w:nsid w:val="3A1E3F5C"/>
    <w:multiLevelType w:val="hybridMultilevel"/>
    <w:tmpl w:val="0900836E"/>
    <w:lvl w:ilvl="0" w:tplc="82E624B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59"/>
    <w:rsid w:val="00031590"/>
    <w:rsid w:val="00055C6C"/>
    <w:rsid w:val="000D31EC"/>
    <w:rsid w:val="000F5106"/>
    <w:rsid w:val="00270629"/>
    <w:rsid w:val="00276179"/>
    <w:rsid w:val="00283644"/>
    <w:rsid w:val="00310043"/>
    <w:rsid w:val="003469A4"/>
    <w:rsid w:val="00380FD8"/>
    <w:rsid w:val="003C3B14"/>
    <w:rsid w:val="003C53E7"/>
    <w:rsid w:val="003D30D8"/>
    <w:rsid w:val="00434C46"/>
    <w:rsid w:val="005210FB"/>
    <w:rsid w:val="005939A2"/>
    <w:rsid w:val="006914B9"/>
    <w:rsid w:val="006B2C62"/>
    <w:rsid w:val="007A51A6"/>
    <w:rsid w:val="008B4C59"/>
    <w:rsid w:val="00900F9F"/>
    <w:rsid w:val="009012E0"/>
    <w:rsid w:val="00985289"/>
    <w:rsid w:val="009F010D"/>
    <w:rsid w:val="00AC796F"/>
    <w:rsid w:val="00B736B8"/>
    <w:rsid w:val="00BA0A99"/>
    <w:rsid w:val="00C74E9F"/>
    <w:rsid w:val="00CB1269"/>
    <w:rsid w:val="00F26A3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4B7D"/>
  <w15:docId w15:val="{628BBC85-649F-4934-BA4A-8F101B91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055C6C"/>
    <w:pPr>
      <w:ind w:left="720"/>
      <w:contextualSpacing/>
    </w:pPr>
  </w:style>
  <w:style w:type="character" w:customStyle="1" w:styleId="il">
    <w:name w:val="il"/>
    <w:basedOn w:val="Numatytasispastraiposriftas"/>
    <w:rsid w:val="00270629"/>
  </w:style>
  <w:style w:type="character" w:styleId="Hipersaitas">
    <w:name w:val="Hyperlink"/>
    <w:basedOn w:val="Numatytasispastraiposriftas"/>
    <w:unhideWhenUsed/>
    <w:rsid w:val="00270629"/>
    <w:rPr>
      <w:color w:val="0563C1" w:themeColor="hyperlink"/>
      <w:u w:val="single"/>
    </w:rPr>
  </w:style>
  <w:style w:type="character" w:customStyle="1" w:styleId="UnresolvedMention">
    <w:name w:val="Unresolved Mention"/>
    <w:basedOn w:val="Numatytasispastraiposriftas"/>
    <w:uiPriority w:val="99"/>
    <w:semiHidden/>
    <w:unhideWhenUsed/>
    <w:rsid w:val="00270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licejus.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stine@licejus.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0480-E643-4B19-8952-A95BF47F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6094</Words>
  <Characters>3474</Characters>
  <Application>Microsoft Office Word</Application>
  <DocSecurity>0</DocSecurity>
  <Lines>28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IK</cp:lastModifiedBy>
  <cp:revision>11</cp:revision>
  <dcterms:created xsi:type="dcterms:W3CDTF">2021-08-25T16:23:00Z</dcterms:created>
  <dcterms:modified xsi:type="dcterms:W3CDTF">2021-08-29T05:54:00Z</dcterms:modified>
</cp:coreProperties>
</file>